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AE9A3" w14:textId="77777777" w:rsidR="00014EF7" w:rsidRPr="00014EF7" w:rsidRDefault="00014EF7" w:rsidP="00014EF7">
      <w:pPr>
        <w:spacing w:line="240" w:lineRule="auto"/>
        <w:jc w:val="left"/>
        <w:textAlignment w:val="baseline"/>
        <w:outlineLvl w:val="1"/>
        <w:rPr>
          <w:rFonts w:ascii="inherit" w:eastAsia="Times New Roman" w:hAnsi="inherit" w:cs="Times New Roman"/>
          <w:b/>
          <w:bCs/>
          <w:sz w:val="48"/>
          <w:szCs w:val="48"/>
          <w:lang w:eastAsia="ru-RU"/>
        </w:rPr>
      </w:pPr>
      <w:r w:rsidRPr="00014EF7">
        <w:rPr>
          <w:rFonts w:ascii="inherit" w:eastAsia="Times New Roman" w:hAnsi="inherit" w:cs="Times New Roman"/>
          <w:b/>
          <w:bCs/>
          <w:sz w:val="48"/>
          <w:szCs w:val="48"/>
          <w:bdr w:val="none" w:sz="0" w:space="0" w:color="auto" w:frame="1"/>
          <w:lang w:eastAsia="ru-RU"/>
        </w:rPr>
        <w:t>Есть ли необходимость проведения иммунизации в 18-55 лет?</w:t>
      </w:r>
    </w:p>
    <w:p w14:paraId="7951D44C" w14:textId="77777777" w:rsidR="00014EF7" w:rsidRPr="00014EF7" w:rsidRDefault="00014EF7" w:rsidP="00014EF7">
      <w:pPr>
        <w:spacing w:after="330" w:line="240" w:lineRule="auto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Прививки во взрослом возрасте позволяют избежать заражения опасными вирусными и бактериальными патологиями. Если человек, получивший дозу антигенного материала, все же заболеет, он быстро выздоровеет и не столкнется с необратимыми тяжелыми последствиями. Благодаря вакцинации можно предотвратить развитие эпидемии среди взрослых и детей.</w:t>
      </w:r>
    </w:p>
    <w:p w14:paraId="69AE1A99" w14:textId="4B5697FE" w:rsidR="00014EF7" w:rsidRPr="00014EF7" w:rsidRDefault="00014EF7" w:rsidP="00420FF1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>Подтверждением тому, что профилактика лиц 18-55 лет важна, являются такие факты:</w:t>
      </w:r>
    </w:p>
    <w:p w14:paraId="573F5777" w14:textId="77777777" w:rsidR="00014EF7" w:rsidRPr="00014EF7" w:rsidRDefault="00014EF7" w:rsidP="00014EF7">
      <w:pPr>
        <w:numPr>
          <w:ilvl w:val="0"/>
          <w:numId w:val="1"/>
        </w:numPr>
        <w:spacing w:after="135" w:line="240" w:lineRule="auto"/>
        <w:ind w:left="0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у привитых приобретенный иммунитет со временем ослабевает, а у некоторых – полностью исчезает. Вакцинация позволяет поддерживать крепость защитных сил;</w:t>
      </w:r>
    </w:p>
    <w:p w14:paraId="340B620C" w14:textId="77777777" w:rsidR="00014EF7" w:rsidRPr="00014EF7" w:rsidRDefault="00014EF7" w:rsidP="00014EF7">
      <w:pPr>
        <w:numPr>
          <w:ilvl w:val="0"/>
          <w:numId w:val="1"/>
        </w:numPr>
        <w:spacing w:after="135" w:line="240" w:lineRule="auto"/>
        <w:ind w:left="0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 xml:space="preserve">в стране наблюдается плохая эпидемиологическая ситуация по ряду вирусных и бактериальных патологий. Некоторые болезни являются </w:t>
      </w:r>
      <w:proofErr w:type="spellStart"/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высококонтагиозными</w:t>
      </w:r>
      <w:proofErr w:type="spellEnd"/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: однократного общения с носителем бациллы достаточно для заражения;</w:t>
      </w:r>
    </w:p>
    <w:p w14:paraId="33BD3CD4" w14:textId="77777777" w:rsidR="00014EF7" w:rsidRPr="00014EF7" w:rsidRDefault="00014EF7" w:rsidP="00014EF7">
      <w:pPr>
        <w:numPr>
          <w:ilvl w:val="0"/>
          <w:numId w:val="1"/>
        </w:numPr>
        <w:spacing w:after="135" w:line="240" w:lineRule="auto"/>
        <w:ind w:left="0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иногда профилактика способствует формированию слабого иммунитета ввиду ряда причин;</w:t>
      </w:r>
    </w:p>
    <w:p w14:paraId="7DD35C04" w14:textId="77777777" w:rsidR="00014EF7" w:rsidRPr="00014EF7" w:rsidRDefault="00014EF7" w:rsidP="00014EF7">
      <w:pPr>
        <w:numPr>
          <w:ilvl w:val="0"/>
          <w:numId w:val="1"/>
        </w:numPr>
        <w:spacing w:after="135" w:line="240" w:lineRule="auto"/>
        <w:ind w:left="0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во взрослом возрасте многие патологии переносятся тяжелее, чем в детстве.</w:t>
      </w:r>
    </w:p>
    <w:p w14:paraId="307DFED7" w14:textId="77777777" w:rsidR="00014EF7" w:rsidRPr="00014EF7" w:rsidRDefault="00014EF7" w:rsidP="00014EF7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>Особенно показана иммунизация таким категориям лиц:</w:t>
      </w:r>
    </w:p>
    <w:p w14:paraId="6CA63B78" w14:textId="77777777" w:rsidR="00014EF7" w:rsidRPr="00014EF7" w:rsidRDefault="00014EF7" w:rsidP="00014EF7">
      <w:pPr>
        <w:numPr>
          <w:ilvl w:val="0"/>
          <w:numId w:val="2"/>
        </w:numPr>
        <w:spacing w:line="240" w:lineRule="auto"/>
        <w:ind w:left="0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hyperlink r:id="rId5" w:history="1">
        <w:r w:rsidRPr="00014EF7">
          <w:rPr>
            <w:rFonts w:ascii="inherit" w:eastAsia="Times New Roman" w:hAnsi="inherit" w:cs="Times New Roman"/>
            <w:color w:val="1B72A4"/>
            <w:sz w:val="27"/>
            <w:szCs w:val="27"/>
            <w:u w:val="single"/>
            <w:bdr w:val="none" w:sz="0" w:space="0" w:color="auto" w:frame="1"/>
            <w:lang w:eastAsia="ru-RU"/>
          </w:rPr>
          <w:t>женщинам, планирующим беременность</w:t>
        </w:r>
      </w:hyperlink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;</w:t>
      </w:r>
    </w:p>
    <w:p w14:paraId="404461BB" w14:textId="77777777" w:rsidR="00014EF7" w:rsidRPr="00014EF7" w:rsidRDefault="00014EF7" w:rsidP="00014EF7">
      <w:pPr>
        <w:numPr>
          <w:ilvl w:val="0"/>
          <w:numId w:val="2"/>
        </w:numPr>
        <w:spacing w:after="135" w:line="240" w:lineRule="auto"/>
        <w:ind w:left="0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имевшим контакт с зараженным;</w:t>
      </w:r>
    </w:p>
    <w:p w14:paraId="1A661595" w14:textId="77777777" w:rsidR="00014EF7" w:rsidRPr="00014EF7" w:rsidRDefault="00014EF7" w:rsidP="00014EF7">
      <w:pPr>
        <w:numPr>
          <w:ilvl w:val="0"/>
          <w:numId w:val="2"/>
        </w:numPr>
        <w:spacing w:line="240" w:lineRule="auto"/>
        <w:ind w:left="0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hyperlink r:id="rId6" w:history="1">
        <w:r w:rsidRPr="00014EF7">
          <w:rPr>
            <w:rFonts w:ascii="inherit" w:eastAsia="Times New Roman" w:hAnsi="inherit" w:cs="Times New Roman"/>
            <w:color w:val="1B72A4"/>
            <w:sz w:val="27"/>
            <w:szCs w:val="27"/>
            <w:u w:val="single"/>
            <w:bdr w:val="none" w:sz="0" w:space="0" w:color="auto" w:frame="1"/>
            <w:lang w:eastAsia="ru-RU"/>
          </w:rPr>
          <w:t>людям, работающим</w:t>
        </w:r>
      </w:hyperlink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 в сфере образования, общественного питания или медицины;</w:t>
      </w:r>
    </w:p>
    <w:p w14:paraId="5956B604" w14:textId="77777777" w:rsidR="00014EF7" w:rsidRPr="00014EF7" w:rsidRDefault="00014EF7" w:rsidP="00014EF7">
      <w:pPr>
        <w:numPr>
          <w:ilvl w:val="0"/>
          <w:numId w:val="2"/>
        </w:numPr>
        <w:spacing w:after="135" w:line="240" w:lineRule="auto"/>
        <w:ind w:left="0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в крови которых выявлена недостаточная концентрация антител;</w:t>
      </w:r>
    </w:p>
    <w:p w14:paraId="6E919CD4" w14:textId="77777777" w:rsidR="00014EF7" w:rsidRPr="00014EF7" w:rsidRDefault="00014EF7" w:rsidP="00014EF7">
      <w:pPr>
        <w:numPr>
          <w:ilvl w:val="0"/>
          <w:numId w:val="2"/>
        </w:numPr>
        <w:spacing w:line="240" w:lineRule="auto"/>
        <w:ind w:left="0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hyperlink r:id="rId7" w:history="1">
        <w:r w:rsidRPr="00014EF7">
          <w:rPr>
            <w:rFonts w:ascii="inherit" w:eastAsia="Times New Roman" w:hAnsi="inherit" w:cs="Times New Roman"/>
            <w:color w:val="1B72A4"/>
            <w:sz w:val="27"/>
            <w:szCs w:val="27"/>
            <w:u w:val="single"/>
            <w:bdr w:val="none" w:sz="0" w:space="0" w:color="auto" w:frame="1"/>
            <w:lang w:eastAsia="ru-RU"/>
          </w:rPr>
          <w:t>непривитым в детском возрасте</w:t>
        </w:r>
      </w:hyperlink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;</w:t>
      </w:r>
    </w:p>
    <w:p w14:paraId="633A6800" w14:textId="77777777" w:rsidR="00014EF7" w:rsidRPr="00014EF7" w:rsidRDefault="00014EF7" w:rsidP="00014EF7">
      <w:pPr>
        <w:numPr>
          <w:ilvl w:val="0"/>
          <w:numId w:val="2"/>
        </w:numPr>
        <w:spacing w:after="135" w:line="240" w:lineRule="auto"/>
        <w:ind w:left="0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ослабленным;</w:t>
      </w:r>
    </w:p>
    <w:p w14:paraId="52B4B2EC" w14:textId="77777777" w:rsidR="00014EF7" w:rsidRPr="00014EF7" w:rsidRDefault="00014EF7" w:rsidP="00014EF7">
      <w:pPr>
        <w:numPr>
          <w:ilvl w:val="0"/>
          <w:numId w:val="2"/>
        </w:numPr>
        <w:spacing w:after="135" w:line="240" w:lineRule="auto"/>
        <w:ind w:left="0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проживающим в неблагоприятном регионе;</w:t>
      </w:r>
    </w:p>
    <w:p w14:paraId="7940E94A" w14:textId="77777777" w:rsidR="00014EF7" w:rsidRPr="00014EF7" w:rsidRDefault="00014EF7" w:rsidP="00014EF7">
      <w:pPr>
        <w:numPr>
          <w:ilvl w:val="0"/>
          <w:numId w:val="2"/>
        </w:numPr>
        <w:spacing w:line="240" w:lineRule="auto"/>
        <w:ind w:left="0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hyperlink r:id="rId8" w:history="1">
        <w:r w:rsidRPr="00014EF7">
          <w:rPr>
            <w:rFonts w:ascii="inherit" w:eastAsia="Times New Roman" w:hAnsi="inherit" w:cs="Times New Roman"/>
            <w:color w:val="1B72A4"/>
            <w:sz w:val="27"/>
            <w:szCs w:val="27"/>
            <w:u w:val="single"/>
            <w:bdr w:val="none" w:sz="0" w:space="0" w:color="auto" w:frame="1"/>
            <w:lang w:eastAsia="ru-RU"/>
          </w:rPr>
          <w:t>планирующим поездку за границу</w:t>
        </w:r>
      </w:hyperlink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. В страну, где нередко возникают случаи заражения опасными вирусами и бактериями.</w:t>
      </w:r>
    </w:p>
    <w:p w14:paraId="7A50CB1A" w14:textId="47200E17" w:rsidR="00014EF7" w:rsidRPr="00014EF7" w:rsidRDefault="00014EF7" w:rsidP="00420FF1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>При определении необходимости вакцинации во взрослом возрасте доктор учитывает:</w:t>
      </w:r>
    </w:p>
    <w:p w14:paraId="088CA03B" w14:textId="77777777" w:rsidR="00014EF7" w:rsidRPr="00014EF7" w:rsidRDefault="00014EF7" w:rsidP="00014EF7">
      <w:pPr>
        <w:numPr>
          <w:ilvl w:val="0"/>
          <w:numId w:val="3"/>
        </w:numPr>
        <w:spacing w:after="135" w:line="240" w:lineRule="auto"/>
        <w:ind w:left="0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состояние здоровья;</w:t>
      </w:r>
    </w:p>
    <w:p w14:paraId="15EBAD9C" w14:textId="77777777" w:rsidR="00014EF7" w:rsidRPr="00014EF7" w:rsidRDefault="00014EF7" w:rsidP="00014EF7">
      <w:pPr>
        <w:numPr>
          <w:ilvl w:val="0"/>
          <w:numId w:val="3"/>
        </w:numPr>
        <w:spacing w:after="135" w:line="240" w:lineRule="auto"/>
        <w:ind w:left="0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возраст вакцинируемого;</w:t>
      </w:r>
    </w:p>
    <w:p w14:paraId="0D6FF9AA" w14:textId="77777777" w:rsidR="00014EF7" w:rsidRPr="00014EF7" w:rsidRDefault="00014EF7" w:rsidP="00014EF7">
      <w:pPr>
        <w:numPr>
          <w:ilvl w:val="0"/>
          <w:numId w:val="3"/>
        </w:numPr>
        <w:spacing w:after="135" w:line="240" w:lineRule="auto"/>
        <w:ind w:left="0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прививочный анамнез;</w:t>
      </w:r>
    </w:p>
    <w:p w14:paraId="1BC9A6E2" w14:textId="77777777" w:rsidR="00014EF7" w:rsidRPr="00014EF7" w:rsidRDefault="00014EF7" w:rsidP="00014EF7">
      <w:pPr>
        <w:numPr>
          <w:ilvl w:val="0"/>
          <w:numId w:val="3"/>
        </w:numPr>
        <w:spacing w:after="135" w:line="240" w:lineRule="auto"/>
        <w:ind w:left="0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половую принадлежность;</w:t>
      </w:r>
    </w:p>
    <w:p w14:paraId="2213E174" w14:textId="77777777" w:rsidR="00014EF7" w:rsidRPr="00014EF7" w:rsidRDefault="00014EF7" w:rsidP="00014EF7">
      <w:pPr>
        <w:numPr>
          <w:ilvl w:val="0"/>
          <w:numId w:val="3"/>
        </w:numPr>
        <w:spacing w:after="135" w:line="240" w:lineRule="auto"/>
        <w:ind w:left="0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lastRenderedPageBreak/>
        <w:t>образ жизни человека;</w:t>
      </w:r>
    </w:p>
    <w:p w14:paraId="6FBCDF34" w14:textId="77777777" w:rsidR="00014EF7" w:rsidRPr="00014EF7" w:rsidRDefault="00014EF7" w:rsidP="00014EF7">
      <w:pPr>
        <w:numPr>
          <w:ilvl w:val="0"/>
          <w:numId w:val="3"/>
        </w:numPr>
        <w:spacing w:after="135" w:line="240" w:lineRule="auto"/>
        <w:ind w:left="0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его профессию, место работы.</w:t>
      </w:r>
    </w:p>
    <w:p w14:paraId="3BCBB358" w14:textId="77777777" w:rsidR="00014EF7" w:rsidRPr="00014EF7" w:rsidRDefault="00014EF7" w:rsidP="00014EF7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Например, лицам после 65 рекомендована </w:t>
      </w:r>
      <w:hyperlink r:id="rId9" w:history="1">
        <w:r w:rsidRPr="00014EF7">
          <w:rPr>
            <w:rFonts w:ascii="inherit" w:eastAsia="Times New Roman" w:hAnsi="inherit" w:cs="Times New Roman"/>
            <w:color w:val="1B72A4"/>
            <w:sz w:val="27"/>
            <w:szCs w:val="27"/>
            <w:u w:val="single"/>
            <w:bdr w:val="none" w:sz="0" w:space="0" w:color="auto" w:frame="1"/>
            <w:lang w:eastAsia="ru-RU"/>
          </w:rPr>
          <w:t>профилактика заражения пневмококком</w:t>
        </w:r>
      </w:hyperlink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 и </w:t>
      </w:r>
      <w:hyperlink r:id="rId10" w:history="1">
        <w:r w:rsidRPr="00014EF7">
          <w:rPr>
            <w:rFonts w:ascii="inherit" w:eastAsia="Times New Roman" w:hAnsi="inherit" w:cs="Times New Roman"/>
            <w:color w:val="1B72A4"/>
            <w:sz w:val="27"/>
            <w:szCs w:val="27"/>
            <w:u w:val="single"/>
            <w:bdr w:val="none" w:sz="0" w:space="0" w:color="auto" w:frame="1"/>
            <w:lang w:eastAsia="ru-RU"/>
          </w:rPr>
          <w:t>вирусом гриппа</w:t>
        </w:r>
      </w:hyperlink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.</w:t>
      </w:r>
    </w:p>
    <w:p w14:paraId="10AC0EB7" w14:textId="77777777" w:rsidR="00014EF7" w:rsidRPr="00014EF7" w:rsidRDefault="00014EF7" w:rsidP="00014EF7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hyperlink r:id="rId11" w:history="1">
        <w:r w:rsidRPr="00014EF7">
          <w:rPr>
            <w:rFonts w:ascii="inherit" w:eastAsia="Times New Roman" w:hAnsi="inherit" w:cs="Times New Roman"/>
            <w:color w:val="1B72A4"/>
            <w:sz w:val="27"/>
            <w:szCs w:val="27"/>
            <w:u w:val="single"/>
            <w:bdr w:val="none" w:sz="0" w:space="0" w:color="auto" w:frame="1"/>
            <w:lang w:eastAsia="ru-RU"/>
          </w:rPr>
          <w:t>Медицинских работников обязательно прививают против гепатита типа В</w:t>
        </w:r>
      </w:hyperlink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. Женщинам детородного возраста рекомендована </w:t>
      </w:r>
      <w:hyperlink r:id="rId12" w:history="1">
        <w:r w:rsidRPr="00014EF7">
          <w:rPr>
            <w:rFonts w:ascii="inherit" w:eastAsia="Times New Roman" w:hAnsi="inherit" w:cs="Times New Roman"/>
            <w:color w:val="1B72A4"/>
            <w:sz w:val="27"/>
            <w:szCs w:val="27"/>
            <w:u w:val="single"/>
            <w:bdr w:val="none" w:sz="0" w:space="0" w:color="auto" w:frame="1"/>
            <w:lang w:eastAsia="ru-RU"/>
          </w:rPr>
          <w:t>вакцинация с целью защиты от краснухи</w:t>
        </w:r>
      </w:hyperlink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.</w:t>
      </w:r>
    </w:p>
    <w:p w14:paraId="33BD2A7E" w14:textId="77777777" w:rsidR="00014EF7" w:rsidRPr="00014EF7" w:rsidRDefault="00014EF7" w:rsidP="00014EF7">
      <w:pPr>
        <w:spacing w:line="240" w:lineRule="auto"/>
        <w:jc w:val="left"/>
        <w:textAlignment w:val="baseline"/>
        <w:outlineLvl w:val="1"/>
        <w:rPr>
          <w:rFonts w:ascii="inherit" w:eastAsia="Times New Roman" w:hAnsi="inherit" w:cs="Times New Roman"/>
          <w:b/>
          <w:bCs/>
          <w:sz w:val="48"/>
          <w:szCs w:val="48"/>
          <w:lang w:eastAsia="ru-RU"/>
        </w:rPr>
      </w:pPr>
      <w:r w:rsidRPr="00014EF7">
        <w:rPr>
          <w:rFonts w:ascii="inherit" w:eastAsia="Times New Roman" w:hAnsi="inherit" w:cs="Times New Roman"/>
          <w:b/>
          <w:bCs/>
          <w:sz w:val="48"/>
          <w:szCs w:val="48"/>
          <w:bdr w:val="none" w:sz="0" w:space="0" w:color="auto" w:frame="1"/>
          <w:lang w:eastAsia="ru-RU"/>
        </w:rPr>
        <w:t>Включена ли вакцинация взрослого населения в Национальный прививочный календарь?</w:t>
      </w:r>
    </w:p>
    <w:p w14:paraId="7B13FD76" w14:textId="33C9559C" w:rsidR="00014EF7" w:rsidRPr="00014EF7" w:rsidRDefault="00014EF7" w:rsidP="00014EF7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>Под </w:t>
      </w:r>
      <w:hyperlink r:id="rId13" w:history="1">
        <w:r w:rsidRPr="00014EF7">
          <w:rPr>
            <w:rFonts w:ascii="inherit" w:eastAsia="Times New Roman" w:hAnsi="inherit" w:cs="Times New Roman"/>
            <w:b/>
            <w:bCs/>
            <w:color w:val="1B72A4"/>
            <w:sz w:val="27"/>
            <w:szCs w:val="27"/>
            <w:u w:val="single"/>
            <w:bdr w:val="none" w:sz="0" w:space="0" w:color="auto" w:frame="1"/>
            <w:lang w:eastAsia="ru-RU"/>
          </w:rPr>
          <w:t>Национальным календарем прививок</w:t>
        </w:r>
      </w:hyperlink>
      <w:r w:rsidRPr="00014EF7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> принято понимать документ, в котором приведен </w:t>
      </w:r>
      <w:hyperlink r:id="rId14" w:history="1">
        <w:r w:rsidRPr="00014EF7">
          <w:rPr>
            <w:rFonts w:ascii="inherit" w:eastAsia="Times New Roman" w:hAnsi="inherit" w:cs="Times New Roman"/>
            <w:b/>
            <w:bCs/>
            <w:color w:val="1B72A4"/>
            <w:sz w:val="27"/>
            <w:szCs w:val="27"/>
            <w:u w:val="single"/>
            <w:bdr w:val="none" w:sz="0" w:space="0" w:color="auto" w:frame="1"/>
            <w:lang w:eastAsia="ru-RU"/>
          </w:rPr>
          <w:t>перечень необходимых</w:t>
        </w:r>
      </w:hyperlink>
      <w:r w:rsidRPr="00014EF7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> и рекомендованных по эпидемиологическим показаниям вакцинаций для населения страны.</w:t>
      </w:r>
    </w:p>
    <w:p w14:paraId="48EF81F7" w14:textId="77777777" w:rsidR="00014EF7" w:rsidRPr="00014EF7" w:rsidRDefault="00014EF7" w:rsidP="00014EF7">
      <w:pPr>
        <w:spacing w:after="330" w:line="240" w:lineRule="auto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В нем указываются сроки профилактики. По утвержденному графику иммунизируют бесплатно. Многие взрослые думают, что в таком документе приведен лишь список прививок для детей.  На самом деле тут перечислены вакцины для людей всех возрастов: с рождения и до старости.</w:t>
      </w:r>
    </w:p>
    <w:p w14:paraId="2759C25D" w14:textId="77777777" w:rsidR="00014EF7" w:rsidRPr="00014EF7" w:rsidRDefault="00014EF7" w:rsidP="00014EF7">
      <w:pPr>
        <w:spacing w:after="330" w:line="240" w:lineRule="auto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Ежегодно Национальный календарь пересматривается. При изменении эпидемиологической ситуации в стране, в него вносятся соответствующие коррективы.</w:t>
      </w:r>
    </w:p>
    <w:p w14:paraId="39823743" w14:textId="77777777" w:rsidR="00014EF7" w:rsidRPr="00014EF7" w:rsidRDefault="00014EF7" w:rsidP="00014EF7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Сегодня актуальной является редакция Национального календаря иммунопрофилактики от 21 марта 2014 года, утвержденная приказом Минздрава России № 125н.</w:t>
      </w:r>
    </w:p>
    <w:p w14:paraId="538ED822" w14:textId="77777777" w:rsidR="00014EF7" w:rsidRPr="00014EF7" w:rsidRDefault="00014EF7" w:rsidP="00014EF7">
      <w:pPr>
        <w:spacing w:line="240" w:lineRule="auto"/>
        <w:jc w:val="left"/>
        <w:textAlignment w:val="baseline"/>
        <w:outlineLvl w:val="1"/>
        <w:rPr>
          <w:rFonts w:ascii="inherit" w:eastAsia="Times New Roman" w:hAnsi="inherit" w:cs="Times New Roman"/>
          <w:b/>
          <w:bCs/>
          <w:sz w:val="48"/>
          <w:szCs w:val="48"/>
          <w:lang w:eastAsia="ru-RU"/>
        </w:rPr>
      </w:pPr>
      <w:r w:rsidRPr="00014EF7">
        <w:rPr>
          <w:rFonts w:ascii="inherit" w:eastAsia="Times New Roman" w:hAnsi="inherit" w:cs="Times New Roman"/>
          <w:b/>
          <w:bCs/>
          <w:sz w:val="48"/>
          <w:szCs w:val="48"/>
          <w:bdr w:val="none" w:sz="0" w:space="0" w:color="auto" w:frame="1"/>
          <w:lang w:eastAsia="ru-RU"/>
        </w:rPr>
        <w:t>Какие делают прививки взрослым: таблица по возрасту?</w:t>
      </w:r>
    </w:p>
    <w:p w14:paraId="2A06858B" w14:textId="77777777" w:rsidR="00014EF7" w:rsidRPr="00014EF7" w:rsidRDefault="00014EF7" w:rsidP="00014EF7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Многие прививки, сделанные в детстве, во взрослом возрасте требуют повторения. Также Национальным календарем иммунизации предусмотрены и вакцинации против тех заболеваний, от которых не проводится </w:t>
      </w:r>
      <w:hyperlink r:id="rId15" w:history="1">
        <w:r w:rsidRPr="00014EF7">
          <w:rPr>
            <w:rFonts w:ascii="inherit" w:eastAsia="Times New Roman" w:hAnsi="inherit" w:cs="Times New Roman"/>
            <w:color w:val="1B72A4"/>
            <w:sz w:val="27"/>
            <w:szCs w:val="27"/>
            <w:u w:val="single"/>
            <w:bdr w:val="none" w:sz="0" w:space="0" w:color="auto" w:frame="1"/>
            <w:lang w:eastAsia="ru-RU"/>
          </w:rPr>
          <w:t>защита в младенчестве</w:t>
        </w:r>
      </w:hyperlink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.</w:t>
      </w:r>
    </w:p>
    <w:p w14:paraId="573DDC45" w14:textId="254907D4" w:rsidR="00014EF7" w:rsidRDefault="00014EF7" w:rsidP="00014EF7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</w:pPr>
      <w:r w:rsidRPr="00014EF7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>Список плановых обязательных прививок для мужчин и женщин</w:t>
      </w:r>
      <w:r w:rsidR="00B94AFF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</w:t>
      </w:r>
      <w:r w:rsidRPr="00014EF7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>приведен в таблице</w:t>
      </w:r>
      <w:r w:rsidR="00BA4E51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№1</w:t>
      </w:r>
    </w:p>
    <w:p w14:paraId="35DDC34F" w14:textId="77777777" w:rsidR="00B94AFF" w:rsidRDefault="00B94AFF" w:rsidP="00014EF7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14:paraId="1C772004" w14:textId="77777777" w:rsidR="00B94AFF" w:rsidRDefault="00B94AFF" w:rsidP="00014EF7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14:paraId="426BDA27" w14:textId="77777777" w:rsidR="003A7B3C" w:rsidRDefault="003A7B3C" w:rsidP="00014EF7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14:paraId="258A7F64" w14:textId="77777777" w:rsidR="003A7B3C" w:rsidRDefault="003A7B3C" w:rsidP="00014EF7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14:paraId="0BD74D73" w14:textId="77777777" w:rsidR="003A7B3C" w:rsidRDefault="003A7B3C" w:rsidP="00014EF7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14:paraId="1A20EE1B" w14:textId="77777777" w:rsidR="003A7B3C" w:rsidRDefault="003A7B3C" w:rsidP="00014EF7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14:paraId="542BCB44" w14:textId="77777777" w:rsidR="003A7B3C" w:rsidRDefault="003A7B3C" w:rsidP="00014EF7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14:paraId="0958AD27" w14:textId="7C5B4325" w:rsidR="00014EF7" w:rsidRPr="00014EF7" w:rsidRDefault="00014EF7" w:rsidP="00014EF7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lastRenderedPageBreak/>
        <w:t>Взрослым, которые планируют поездку в </w:t>
      </w:r>
      <w:hyperlink r:id="rId16" w:history="1">
        <w:r w:rsidRPr="00014EF7">
          <w:rPr>
            <w:rFonts w:ascii="inherit" w:eastAsia="Times New Roman" w:hAnsi="inherit" w:cs="Times New Roman"/>
            <w:b/>
            <w:bCs/>
            <w:color w:val="1B72A4"/>
            <w:sz w:val="27"/>
            <w:szCs w:val="27"/>
            <w:u w:val="single"/>
            <w:bdr w:val="none" w:sz="0" w:space="0" w:color="auto" w:frame="1"/>
            <w:lang w:eastAsia="ru-RU"/>
          </w:rPr>
          <w:t>жаркие африкански</w:t>
        </w:r>
      </w:hyperlink>
      <w:r w:rsidRPr="00014EF7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>е либо азиатские страны, показаны прививки против:</w:t>
      </w:r>
    </w:p>
    <w:p w14:paraId="29F76745" w14:textId="4DE5FF90" w:rsidR="00014EF7" w:rsidRPr="00014EF7" w:rsidRDefault="00014EF7" w:rsidP="00014EF7">
      <w:pPr>
        <w:spacing w:after="330" w:line="240" w:lineRule="auto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</w:p>
    <w:p w14:paraId="13417B17" w14:textId="77777777" w:rsidR="00014EF7" w:rsidRPr="00014EF7" w:rsidRDefault="00014EF7" w:rsidP="00014EF7">
      <w:pPr>
        <w:numPr>
          <w:ilvl w:val="0"/>
          <w:numId w:val="4"/>
        </w:numPr>
        <w:spacing w:line="240" w:lineRule="auto"/>
        <w:ind w:left="0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hyperlink r:id="rId17" w:history="1">
        <w:r w:rsidRPr="00014EF7">
          <w:rPr>
            <w:rFonts w:ascii="inherit" w:eastAsia="Times New Roman" w:hAnsi="inherit" w:cs="Times New Roman"/>
            <w:color w:val="1B72A4"/>
            <w:sz w:val="27"/>
            <w:szCs w:val="27"/>
            <w:u w:val="single"/>
            <w:bdr w:val="none" w:sz="0" w:space="0" w:color="auto" w:frame="1"/>
            <w:lang w:eastAsia="ru-RU"/>
          </w:rPr>
          <w:t>желтой лихорадки</w:t>
        </w:r>
      </w:hyperlink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;</w:t>
      </w:r>
    </w:p>
    <w:p w14:paraId="521BDD99" w14:textId="77777777" w:rsidR="00014EF7" w:rsidRPr="00014EF7" w:rsidRDefault="00014EF7" w:rsidP="00014EF7">
      <w:pPr>
        <w:numPr>
          <w:ilvl w:val="0"/>
          <w:numId w:val="4"/>
        </w:numPr>
        <w:spacing w:line="240" w:lineRule="auto"/>
        <w:ind w:left="0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hyperlink r:id="rId18" w:history="1">
        <w:r w:rsidRPr="00014EF7">
          <w:rPr>
            <w:rFonts w:ascii="inherit" w:eastAsia="Times New Roman" w:hAnsi="inherit" w:cs="Times New Roman"/>
            <w:color w:val="1B72A4"/>
            <w:sz w:val="27"/>
            <w:szCs w:val="27"/>
            <w:u w:val="single"/>
            <w:bdr w:val="none" w:sz="0" w:space="0" w:color="auto" w:frame="1"/>
            <w:lang w:eastAsia="ru-RU"/>
          </w:rPr>
          <w:t>клещевого энцефалита</w:t>
        </w:r>
      </w:hyperlink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;</w:t>
      </w:r>
    </w:p>
    <w:p w14:paraId="121111EC" w14:textId="77777777" w:rsidR="00014EF7" w:rsidRPr="00014EF7" w:rsidRDefault="00014EF7" w:rsidP="00014EF7">
      <w:pPr>
        <w:numPr>
          <w:ilvl w:val="0"/>
          <w:numId w:val="4"/>
        </w:numPr>
        <w:spacing w:line="240" w:lineRule="auto"/>
        <w:ind w:left="0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hyperlink r:id="rId19" w:history="1">
        <w:r w:rsidRPr="00014EF7">
          <w:rPr>
            <w:rFonts w:ascii="inherit" w:eastAsia="Times New Roman" w:hAnsi="inherit" w:cs="Times New Roman"/>
            <w:color w:val="1B72A4"/>
            <w:sz w:val="27"/>
            <w:szCs w:val="27"/>
            <w:u w:val="single"/>
            <w:bdr w:val="none" w:sz="0" w:space="0" w:color="auto" w:frame="1"/>
            <w:lang w:eastAsia="ru-RU"/>
          </w:rPr>
          <w:t>менингококкового инфицирования</w:t>
        </w:r>
      </w:hyperlink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;</w:t>
      </w:r>
    </w:p>
    <w:p w14:paraId="33E94E52" w14:textId="77777777" w:rsidR="00014EF7" w:rsidRPr="00014EF7" w:rsidRDefault="00014EF7" w:rsidP="00014EF7">
      <w:pPr>
        <w:numPr>
          <w:ilvl w:val="0"/>
          <w:numId w:val="4"/>
        </w:numPr>
        <w:spacing w:line="240" w:lineRule="auto"/>
        <w:ind w:left="0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hyperlink r:id="rId20" w:history="1">
        <w:r w:rsidRPr="00014EF7">
          <w:rPr>
            <w:rFonts w:ascii="inherit" w:eastAsia="Times New Roman" w:hAnsi="inherit" w:cs="Times New Roman"/>
            <w:color w:val="1B72A4"/>
            <w:sz w:val="27"/>
            <w:szCs w:val="27"/>
            <w:u w:val="single"/>
            <w:bdr w:val="none" w:sz="0" w:space="0" w:color="auto" w:frame="1"/>
            <w:lang w:eastAsia="ru-RU"/>
          </w:rPr>
          <w:t>гепатита типа А</w:t>
        </w:r>
      </w:hyperlink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;</w:t>
      </w:r>
    </w:p>
    <w:p w14:paraId="186E737D" w14:textId="77777777" w:rsidR="00014EF7" w:rsidRPr="00014EF7" w:rsidRDefault="00014EF7" w:rsidP="00014EF7">
      <w:pPr>
        <w:numPr>
          <w:ilvl w:val="0"/>
          <w:numId w:val="4"/>
        </w:numPr>
        <w:spacing w:line="240" w:lineRule="auto"/>
        <w:ind w:left="0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hyperlink r:id="rId21" w:history="1">
        <w:r w:rsidRPr="00014EF7">
          <w:rPr>
            <w:rFonts w:ascii="inherit" w:eastAsia="Times New Roman" w:hAnsi="inherit" w:cs="Times New Roman"/>
            <w:color w:val="1B72A4"/>
            <w:sz w:val="27"/>
            <w:szCs w:val="27"/>
            <w:u w:val="single"/>
            <w:bdr w:val="none" w:sz="0" w:space="0" w:color="auto" w:frame="1"/>
            <w:lang w:eastAsia="ru-RU"/>
          </w:rPr>
          <w:t>дизентерии</w:t>
        </w:r>
      </w:hyperlink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;</w:t>
      </w:r>
    </w:p>
    <w:p w14:paraId="605131C3" w14:textId="77777777" w:rsidR="00014EF7" w:rsidRPr="00014EF7" w:rsidRDefault="00014EF7" w:rsidP="00014EF7">
      <w:pPr>
        <w:numPr>
          <w:ilvl w:val="0"/>
          <w:numId w:val="4"/>
        </w:numPr>
        <w:spacing w:line="240" w:lineRule="auto"/>
        <w:ind w:left="0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hyperlink r:id="rId22" w:history="1">
        <w:r w:rsidRPr="00014EF7">
          <w:rPr>
            <w:rFonts w:ascii="inherit" w:eastAsia="Times New Roman" w:hAnsi="inherit" w:cs="Times New Roman"/>
            <w:color w:val="1B72A4"/>
            <w:sz w:val="27"/>
            <w:szCs w:val="27"/>
            <w:u w:val="single"/>
            <w:bdr w:val="none" w:sz="0" w:space="0" w:color="auto" w:frame="1"/>
            <w:lang w:eastAsia="ru-RU"/>
          </w:rPr>
          <w:t>полиомиелита</w:t>
        </w:r>
      </w:hyperlink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;</w:t>
      </w:r>
    </w:p>
    <w:p w14:paraId="25EEFE40" w14:textId="77777777" w:rsidR="00014EF7" w:rsidRPr="00014EF7" w:rsidRDefault="00014EF7" w:rsidP="00014EF7">
      <w:pPr>
        <w:numPr>
          <w:ilvl w:val="0"/>
          <w:numId w:val="4"/>
        </w:numPr>
        <w:spacing w:line="240" w:lineRule="auto"/>
        <w:ind w:left="0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hyperlink r:id="rId23" w:history="1">
        <w:r w:rsidRPr="00014EF7">
          <w:rPr>
            <w:rFonts w:ascii="inherit" w:eastAsia="Times New Roman" w:hAnsi="inherit" w:cs="Times New Roman"/>
            <w:color w:val="1B72A4"/>
            <w:sz w:val="27"/>
            <w:szCs w:val="27"/>
            <w:u w:val="single"/>
            <w:bdr w:val="none" w:sz="0" w:space="0" w:color="auto" w:frame="1"/>
            <w:lang w:eastAsia="ru-RU"/>
          </w:rPr>
          <w:t>ветрянки</w:t>
        </w:r>
      </w:hyperlink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;</w:t>
      </w:r>
    </w:p>
    <w:p w14:paraId="5C9CB31E" w14:textId="77777777" w:rsidR="00014EF7" w:rsidRPr="00014EF7" w:rsidRDefault="00014EF7" w:rsidP="00014EF7">
      <w:pPr>
        <w:numPr>
          <w:ilvl w:val="0"/>
          <w:numId w:val="4"/>
        </w:numPr>
        <w:spacing w:line="240" w:lineRule="auto"/>
        <w:ind w:left="0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hyperlink r:id="rId24" w:history="1">
        <w:r w:rsidRPr="00014EF7">
          <w:rPr>
            <w:rFonts w:ascii="inherit" w:eastAsia="Times New Roman" w:hAnsi="inherit" w:cs="Times New Roman"/>
            <w:color w:val="1B72A4"/>
            <w:sz w:val="27"/>
            <w:szCs w:val="27"/>
            <w:u w:val="single"/>
            <w:bdr w:val="none" w:sz="0" w:space="0" w:color="auto" w:frame="1"/>
            <w:lang w:eastAsia="ru-RU"/>
          </w:rPr>
          <w:t>холеры</w:t>
        </w:r>
      </w:hyperlink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;</w:t>
      </w:r>
    </w:p>
    <w:p w14:paraId="029065E3" w14:textId="77777777" w:rsidR="00014EF7" w:rsidRPr="00014EF7" w:rsidRDefault="00014EF7" w:rsidP="00014EF7">
      <w:pPr>
        <w:numPr>
          <w:ilvl w:val="0"/>
          <w:numId w:val="4"/>
        </w:numPr>
        <w:spacing w:line="240" w:lineRule="auto"/>
        <w:ind w:left="0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hyperlink r:id="rId25" w:history="1">
        <w:r w:rsidRPr="00014EF7">
          <w:rPr>
            <w:rFonts w:ascii="inherit" w:eastAsia="Times New Roman" w:hAnsi="inherit" w:cs="Times New Roman"/>
            <w:color w:val="1B72A4"/>
            <w:sz w:val="27"/>
            <w:szCs w:val="27"/>
            <w:u w:val="single"/>
            <w:bdr w:val="none" w:sz="0" w:space="0" w:color="auto" w:frame="1"/>
            <w:lang w:eastAsia="ru-RU"/>
          </w:rPr>
          <w:t>бешенства</w:t>
        </w:r>
      </w:hyperlink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.</w:t>
      </w:r>
    </w:p>
    <w:p w14:paraId="78A15CB9" w14:textId="77777777" w:rsidR="00014EF7" w:rsidRPr="00014EF7" w:rsidRDefault="00014EF7" w:rsidP="00014EF7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Мужчинам и женщинам рекомендовано до 60 лет </w:t>
      </w:r>
      <w:hyperlink r:id="rId26" w:history="1">
        <w:r w:rsidRPr="00014EF7">
          <w:rPr>
            <w:rFonts w:ascii="inherit" w:eastAsia="Times New Roman" w:hAnsi="inherit" w:cs="Times New Roman"/>
            <w:color w:val="1B72A4"/>
            <w:sz w:val="27"/>
            <w:szCs w:val="27"/>
            <w:u w:val="single"/>
            <w:bdr w:val="none" w:sz="0" w:space="0" w:color="auto" w:frame="1"/>
            <w:lang w:eastAsia="ru-RU"/>
          </w:rPr>
          <w:t>привиться против пневмококковых заболеваний</w:t>
        </w:r>
      </w:hyperlink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: в пожилом возрасте инфицирование протекает особенно тяжело и приводит к развитию осложнений.</w:t>
      </w:r>
    </w:p>
    <w:p w14:paraId="616F2C4E" w14:textId="77777777" w:rsidR="00014EF7" w:rsidRPr="00014EF7" w:rsidRDefault="00014EF7" w:rsidP="00014EF7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Тем, кто в детстве не был вакцинирован от туберкулеза, а также лицам, входящим в группу риска заболеть, показана </w:t>
      </w:r>
      <w:hyperlink r:id="rId27" w:history="1">
        <w:r w:rsidRPr="00014EF7">
          <w:rPr>
            <w:rFonts w:ascii="inherit" w:eastAsia="Times New Roman" w:hAnsi="inherit" w:cs="Times New Roman"/>
            <w:color w:val="1B72A4"/>
            <w:sz w:val="27"/>
            <w:szCs w:val="27"/>
            <w:u w:val="single"/>
            <w:bdr w:val="none" w:sz="0" w:space="0" w:color="auto" w:frame="1"/>
            <w:lang w:eastAsia="ru-RU"/>
          </w:rPr>
          <w:t>иммунизация БЦЖ</w:t>
        </w:r>
      </w:hyperlink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 в период с 23 до 35 лет. По желанию можно </w:t>
      </w:r>
      <w:hyperlink r:id="rId28" w:history="1">
        <w:r w:rsidRPr="00014EF7">
          <w:rPr>
            <w:rFonts w:ascii="inherit" w:eastAsia="Times New Roman" w:hAnsi="inherit" w:cs="Times New Roman"/>
            <w:color w:val="1B72A4"/>
            <w:sz w:val="27"/>
            <w:szCs w:val="27"/>
            <w:u w:val="single"/>
            <w:bdr w:val="none" w:sz="0" w:space="0" w:color="auto" w:frame="1"/>
            <w:lang w:eastAsia="ru-RU"/>
          </w:rPr>
          <w:t>защититься и от ВПЧ</w:t>
        </w:r>
      </w:hyperlink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, онкогенные формы которого могут приводить к </w:t>
      </w:r>
      <w:hyperlink r:id="rId29" w:history="1">
        <w:r w:rsidRPr="00014EF7">
          <w:rPr>
            <w:rFonts w:ascii="inherit" w:eastAsia="Times New Roman" w:hAnsi="inherit" w:cs="Times New Roman"/>
            <w:color w:val="1B72A4"/>
            <w:sz w:val="27"/>
            <w:szCs w:val="27"/>
            <w:u w:val="single"/>
            <w:bdr w:val="none" w:sz="0" w:space="0" w:color="auto" w:frame="1"/>
            <w:lang w:eastAsia="ru-RU"/>
          </w:rPr>
          <w:t>раку шейки матки у женщин</w:t>
        </w:r>
      </w:hyperlink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.</w:t>
      </w:r>
    </w:p>
    <w:p w14:paraId="010389ED" w14:textId="77777777" w:rsidR="00014EF7" w:rsidRPr="00014EF7" w:rsidRDefault="00014EF7" w:rsidP="00014EF7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По закону от плановой вакцинопрофилактики человек имеет право </w:t>
      </w:r>
      <w:hyperlink r:id="rId30" w:history="1">
        <w:r w:rsidRPr="00014EF7">
          <w:rPr>
            <w:rFonts w:ascii="inherit" w:eastAsia="Times New Roman" w:hAnsi="inherit" w:cs="Times New Roman"/>
            <w:color w:val="1B72A4"/>
            <w:sz w:val="27"/>
            <w:szCs w:val="27"/>
            <w:u w:val="single"/>
            <w:bdr w:val="none" w:sz="0" w:space="0" w:color="auto" w:frame="1"/>
            <w:lang w:eastAsia="ru-RU"/>
          </w:rPr>
          <w:t>отказаться, оформив свое решение в письменном вид</w:t>
        </w:r>
      </w:hyperlink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е.</w:t>
      </w:r>
    </w:p>
    <w:p w14:paraId="7FCEF78D" w14:textId="77777777" w:rsidR="00014EF7" w:rsidRPr="00014EF7" w:rsidRDefault="00014EF7" w:rsidP="00014EF7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br/>
      </w:r>
    </w:p>
    <w:p w14:paraId="41FBCDBE" w14:textId="77777777" w:rsidR="00014EF7" w:rsidRPr="00014EF7" w:rsidRDefault="00014EF7" w:rsidP="00014EF7">
      <w:pPr>
        <w:spacing w:line="240" w:lineRule="auto"/>
        <w:jc w:val="left"/>
        <w:textAlignment w:val="baseline"/>
        <w:outlineLvl w:val="1"/>
        <w:rPr>
          <w:rFonts w:ascii="inherit" w:eastAsia="Times New Roman" w:hAnsi="inherit" w:cs="Times New Roman"/>
          <w:b/>
          <w:bCs/>
          <w:sz w:val="48"/>
          <w:szCs w:val="48"/>
          <w:lang w:eastAsia="ru-RU"/>
        </w:rPr>
      </w:pPr>
      <w:r w:rsidRPr="00014EF7">
        <w:rPr>
          <w:rFonts w:ascii="inherit" w:eastAsia="Times New Roman" w:hAnsi="inherit" w:cs="Times New Roman"/>
          <w:b/>
          <w:bCs/>
          <w:sz w:val="48"/>
          <w:szCs w:val="48"/>
          <w:bdr w:val="none" w:sz="0" w:space="0" w:color="auto" w:frame="1"/>
          <w:lang w:eastAsia="ru-RU"/>
        </w:rPr>
        <w:t>От каких инфекций нужно обязательно прививаться медработникам, учителям и сотрудникам общепита?</w:t>
      </w:r>
    </w:p>
    <w:p w14:paraId="7410B83A" w14:textId="77777777" w:rsidR="00014EF7" w:rsidRPr="00014EF7" w:rsidRDefault="00014EF7" w:rsidP="00014EF7">
      <w:pPr>
        <w:spacing w:after="330" w:line="240" w:lineRule="auto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Некоторые профессии требуют прохождения обязательной вакцинации против заражения определенными вирусами и бактериями. Лица, которые постоянно контактируют с людьми, должны быть защищены от ряда заболеваний, чтобы не быть носителями бацилл.</w:t>
      </w:r>
    </w:p>
    <w:p w14:paraId="407890D7" w14:textId="77777777" w:rsidR="00014EF7" w:rsidRPr="00014EF7" w:rsidRDefault="00014EF7" w:rsidP="00014EF7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>Обязательно прививаться нужно представителям таких профессий:</w:t>
      </w:r>
    </w:p>
    <w:p w14:paraId="6C59670A" w14:textId="77777777" w:rsidR="00014EF7" w:rsidRPr="00014EF7" w:rsidRDefault="00014EF7" w:rsidP="00014EF7">
      <w:pPr>
        <w:numPr>
          <w:ilvl w:val="0"/>
          <w:numId w:val="5"/>
        </w:numPr>
        <w:spacing w:after="135" w:line="240" w:lineRule="auto"/>
        <w:ind w:left="0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учитель школы;</w:t>
      </w:r>
    </w:p>
    <w:p w14:paraId="3CD2C9CB" w14:textId="77777777" w:rsidR="00014EF7" w:rsidRPr="00014EF7" w:rsidRDefault="00014EF7" w:rsidP="00014EF7">
      <w:pPr>
        <w:numPr>
          <w:ilvl w:val="0"/>
          <w:numId w:val="5"/>
        </w:numPr>
        <w:spacing w:after="135" w:line="240" w:lineRule="auto"/>
        <w:ind w:left="0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воспитатель детского сада;</w:t>
      </w:r>
    </w:p>
    <w:p w14:paraId="7D943E98" w14:textId="77777777" w:rsidR="00014EF7" w:rsidRPr="00014EF7" w:rsidRDefault="00014EF7" w:rsidP="00014EF7">
      <w:pPr>
        <w:numPr>
          <w:ilvl w:val="0"/>
          <w:numId w:val="5"/>
        </w:numPr>
        <w:spacing w:after="135" w:line="240" w:lineRule="auto"/>
        <w:ind w:left="0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педиатр местной поликлиники, врач больницы;</w:t>
      </w:r>
    </w:p>
    <w:p w14:paraId="3B3242DB" w14:textId="77777777" w:rsidR="00014EF7" w:rsidRPr="00014EF7" w:rsidRDefault="00014EF7" w:rsidP="00014EF7">
      <w:pPr>
        <w:numPr>
          <w:ilvl w:val="0"/>
          <w:numId w:val="5"/>
        </w:numPr>
        <w:spacing w:after="135" w:line="240" w:lineRule="auto"/>
        <w:ind w:left="0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работник инфекционного отделения, лаборатории;</w:t>
      </w:r>
    </w:p>
    <w:p w14:paraId="123BAC4B" w14:textId="77777777" w:rsidR="00014EF7" w:rsidRPr="00014EF7" w:rsidRDefault="00014EF7" w:rsidP="00014EF7">
      <w:pPr>
        <w:numPr>
          <w:ilvl w:val="0"/>
          <w:numId w:val="5"/>
        </w:numPr>
        <w:spacing w:after="135" w:line="240" w:lineRule="auto"/>
        <w:ind w:left="0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повар;</w:t>
      </w:r>
    </w:p>
    <w:p w14:paraId="164D7FD5" w14:textId="77777777" w:rsidR="00014EF7" w:rsidRPr="00014EF7" w:rsidRDefault="00014EF7" w:rsidP="00014EF7">
      <w:pPr>
        <w:numPr>
          <w:ilvl w:val="0"/>
          <w:numId w:val="5"/>
        </w:numPr>
        <w:spacing w:after="135" w:line="240" w:lineRule="auto"/>
        <w:ind w:left="0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продавец продуктов питания.</w:t>
      </w:r>
    </w:p>
    <w:p w14:paraId="362DC5E7" w14:textId="77777777" w:rsidR="00014EF7" w:rsidRPr="00014EF7" w:rsidRDefault="00014EF7" w:rsidP="00014EF7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lastRenderedPageBreak/>
        <w:t>Без наличия отметки в </w:t>
      </w:r>
      <w:hyperlink r:id="rId31" w:history="1">
        <w:r w:rsidRPr="00014EF7">
          <w:rPr>
            <w:rFonts w:ascii="inherit" w:eastAsia="Times New Roman" w:hAnsi="inherit" w:cs="Times New Roman"/>
            <w:color w:val="1B72A4"/>
            <w:sz w:val="27"/>
            <w:szCs w:val="27"/>
            <w:u w:val="single"/>
            <w:bdr w:val="none" w:sz="0" w:space="0" w:color="auto" w:frame="1"/>
            <w:lang w:eastAsia="ru-RU"/>
          </w:rPr>
          <w:t>медицинской книжке о проведенной вакцинации</w:t>
        </w:r>
      </w:hyperlink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 таких людей по законодательству имеют право не допустить к работе.</w:t>
      </w:r>
    </w:p>
    <w:p w14:paraId="150DF940" w14:textId="77777777" w:rsidR="00014EF7" w:rsidRPr="00014EF7" w:rsidRDefault="00014EF7" w:rsidP="00014EF7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>Представителям медицинской сферы, общепита, образовательно-воспитательных учреждений согласно Национальному календарю РФ, нужно обязательно привиться против таких вирусных и бактериальных заболеваний:</w:t>
      </w:r>
    </w:p>
    <w:p w14:paraId="541FC6EB" w14:textId="77777777" w:rsidR="00014EF7" w:rsidRPr="00014EF7" w:rsidRDefault="00014EF7" w:rsidP="00014EF7">
      <w:pPr>
        <w:numPr>
          <w:ilvl w:val="0"/>
          <w:numId w:val="6"/>
        </w:numPr>
        <w:spacing w:after="135" w:line="240" w:lineRule="auto"/>
        <w:ind w:left="0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грипп;</w:t>
      </w:r>
    </w:p>
    <w:p w14:paraId="621F07D3" w14:textId="77777777" w:rsidR="00014EF7" w:rsidRPr="00014EF7" w:rsidRDefault="00014EF7" w:rsidP="00014EF7">
      <w:pPr>
        <w:numPr>
          <w:ilvl w:val="0"/>
          <w:numId w:val="6"/>
        </w:numPr>
        <w:spacing w:after="135" w:line="240" w:lineRule="auto"/>
        <w:ind w:left="0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дифтерия;</w:t>
      </w:r>
    </w:p>
    <w:p w14:paraId="5B7C1D6A" w14:textId="77777777" w:rsidR="00014EF7" w:rsidRPr="00014EF7" w:rsidRDefault="00014EF7" w:rsidP="00014EF7">
      <w:pPr>
        <w:numPr>
          <w:ilvl w:val="0"/>
          <w:numId w:val="6"/>
        </w:numPr>
        <w:spacing w:after="135" w:line="240" w:lineRule="auto"/>
        <w:ind w:left="0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столбняк;</w:t>
      </w:r>
    </w:p>
    <w:p w14:paraId="43815DB3" w14:textId="77777777" w:rsidR="00014EF7" w:rsidRPr="00014EF7" w:rsidRDefault="00014EF7" w:rsidP="00014EF7">
      <w:pPr>
        <w:numPr>
          <w:ilvl w:val="0"/>
          <w:numId w:val="6"/>
        </w:numPr>
        <w:spacing w:line="240" w:lineRule="auto"/>
        <w:ind w:left="0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hyperlink r:id="rId32" w:history="1">
        <w:r w:rsidRPr="00014EF7">
          <w:rPr>
            <w:rFonts w:ascii="inherit" w:eastAsia="Times New Roman" w:hAnsi="inherit" w:cs="Times New Roman"/>
            <w:color w:val="1B72A4"/>
            <w:sz w:val="27"/>
            <w:szCs w:val="27"/>
            <w:u w:val="single"/>
            <w:bdr w:val="none" w:sz="0" w:space="0" w:color="auto" w:frame="1"/>
            <w:lang w:eastAsia="ru-RU"/>
          </w:rPr>
          <w:t>гепатит А, В</w:t>
        </w:r>
      </w:hyperlink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;</w:t>
      </w:r>
    </w:p>
    <w:p w14:paraId="54F46EF9" w14:textId="77777777" w:rsidR="00014EF7" w:rsidRPr="00014EF7" w:rsidRDefault="00014EF7" w:rsidP="00014EF7">
      <w:pPr>
        <w:numPr>
          <w:ilvl w:val="0"/>
          <w:numId w:val="6"/>
        </w:numPr>
        <w:spacing w:line="240" w:lineRule="auto"/>
        <w:ind w:left="0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hyperlink r:id="rId33" w:history="1">
        <w:r w:rsidRPr="00014EF7">
          <w:rPr>
            <w:rFonts w:ascii="inherit" w:eastAsia="Times New Roman" w:hAnsi="inherit" w:cs="Times New Roman"/>
            <w:color w:val="1B72A4"/>
            <w:sz w:val="27"/>
            <w:szCs w:val="27"/>
            <w:u w:val="single"/>
            <w:bdr w:val="none" w:sz="0" w:space="0" w:color="auto" w:frame="1"/>
            <w:lang w:eastAsia="ru-RU"/>
          </w:rPr>
          <w:t>корь</w:t>
        </w:r>
      </w:hyperlink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;</w:t>
      </w:r>
    </w:p>
    <w:p w14:paraId="40522338" w14:textId="77777777" w:rsidR="00014EF7" w:rsidRPr="00014EF7" w:rsidRDefault="00014EF7" w:rsidP="00014EF7">
      <w:pPr>
        <w:numPr>
          <w:ilvl w:val="0"/>
          <w:numId w:val="6"/>
        </w:numPr>
        <w:spacing w:after="135" w:line="240" w:lineRule="auto"/>
        <w:ind w:left="0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краснуха;</w:t>
      </w:r>
    </w:p>
    <w:p w14:paraId="704774FD" w14:textId="26A4363F" w:rsidR="00014EF7" w:rsidRPr="00014EF7" w:rsidRDefault="00014EF7" w:rsidP="00420FF1">
      <w:pPr>
        <w:numPr>
          <w:ilvl w:val="0"/>
          <w:numId w:val="6"/>
        </w:numPr>
        <w:spacing w:after="135" w:line="240" w:lineRule="auto"/>
        <w:ind w:left="0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дизентерия.</w:t>
      </w:r>
    </w:p>
    <w:p w14:paraId="00601024" w14:textId="77777777" w:rsidR="00014EF7" w:rsidRPr="00014EF7" w:rsidRDefault="00014EF7" w:rsidP="00014EF7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>Медицинским работникам дополнительно стоит привиться против:</w:t>
      </w:r>
    </w:p>
    <w:p w14:paraId="0057DCDF" w14:textId="77777777" w:rsidR="00014EF7" w:rsidRPr="00014EF7" w:rsidRDefault="00014EF7" w:rsidP="00014EF7">
      <w:pPr>
        <w:numPr>
          <w:ilvl w:val="0"/>
          <w:numId w:val="7"/>
        </w:numPr>
        <w:spacing w:line="240" w:lineRule="auto"/>
        <w:ind w:left="0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hyperlink r:id="rId34" w:history="1">
        <w:r w:rsidRPr="00014EF7">
          <w:rPr>
            <w:rFonts w:ascii="inherit" w:eastAsia="Times New Roman" w:hAnsi="inherit" w:cs="Times New Roman"/>
            <w:color w:val="1B72A4"/>
            <w:sz w:val="27"/>
            <w:szCs w:val="27"/>
            <w:u w:val="single"/>
            <w:bdr w:val="none" w:sz="0" w:space="0" w:color="auto" w:frame="1"/>
            <w:lang w:eastAsia="ru-RU"/>
          </w:rPr>
          <w:t>лептоспироза</w:t>
        </w:r>
      </w:hyperlink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;</w:t>
      </w:r>
    </w:p>
    <w:p w14:paraId="45C0F56F" w14:textId="77777777" w:rsidR="00014EF7" w:rsidRPr="00014EF7" w:rsidRDefault="00014EF7" w:rsidP="00014EF7">
      <w:pPr>
        <w:numPr>
          <w:ilvl w:val="0"/>
          <w:numId w:val="7"/>
        </w:numPr>
        <w:spacing w:after="135" w:line="240" w:lineRule="auto"/>
        <w:ind w:left="0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энцефалита, который может возникнуть после укуса клеща;</w:t>
      </w:r>
    </w:p>
    <w:p w14:paraId="169481CD" w14:textId="77777777" w:rsidR="00014EF7" w:rsidRPr="00014EF7" w:rsidRDefault="00014EF7" w:rsidP="00014EF7">
      <w:pPr>
        <w:numPr>
          <w:ilvl w:val="0"/>
          <w:numId w:val="7"/>
        </w:numPr>
        <w:spacing w:line="240" w:lineRule="auto"/>
        <w:ind w:left="0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hyperlink r:id="rId35" w:history="1">
        <w:r w:rsidRPr="00014EF7">
          <w:rPr>
            <w:rFonts w:ascii="inherit" w:eastAsia="Times New Roman" w:hAnsi="inherit" w:cs="Times New Roman"/>
            <w:color w:val="1B72A4"/>
            <w:sz w:val="27"/>
            <w:szCs w:val="27"/>
            <w:u w:val="single"/>
            <w:bdr w:val="none" w:sz="0" w:space="0" w:color="auto" w:frame="1"/>
            <w:lang w:eastAsia="ru-RU"/>
          </w:rPr>
          <w:t>чумы</w:t>
        </w:r>
      </w:hyperlink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;</w:t>
      </w:r>
    </w:p>
    <w:p w14:paraId="5A444533" w14:textId="77777777" w:rsidR="00014EF7" w:rsidRPr="00014EF7" w:rsidRDefault="00014EF7" w:rsidP="00014EF7">
      <w:pPr>
        <w:numPr>
          <w:ilvl w:val="0"/>
          <w:numId w:val="7"/>
        </w:numPr>
        <w:spacing w:line="240" w:lineRule="auto"/>
        <w:ind w:left="0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hyperlink r:id="rId36" w:history="1">
        <w:r w:rsidRPr="00014EF7">
          <w:rPr>
            <w:rFonts w:ascii="inherit" w:eastAsia="Times New Roman" w:hAnsi="inherit" w:cs="Times New Roman"/>
            <w:color w:val="1B72A4"/>
            <w:sz w:val="27"/>
            <w:szCs w:val="27"/>
            <w:u w:val="single"/>
            <w:bdr w:val="none" w:sz="0" w:space="0" w:color="auto" w:frame="1"/>
            <w:lang w:eastAsia="ru-RU"/>
          </w:rPr>
          <w:t>бруцеллеза</w:t>
        </w:r>
      </w:hyperlink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;</w:t>
      </w:r>
    </w:p>
    <w:p w14:paraId="081FAA6B" w14:textId="77777777" w:rsidR="00014EF7" w:rsidRPr="00014EF7" w:rsidRDefault="00014EF7" w:rsidP="00014EF7">
      <w:pPr>
        <w:numPr>
          <w:ilvl w:val="0"/>
          <w:numId w:val="7"/>
        </w:numPr>
        <w:spacing w:line="240" w:lineRule="auto"/>
        <w:ind w:left="0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hyperlink r:id="rId37" w:history="1">
        <w:r w:rsidRPr="00014EF7">
          <w:rPr>
            <w:rFonts w:ascii="inherit" w:eastAsia="Times New Roman" w:hAnsi="inherit" w:cs="Times New Roman"/>
            <w:color w:val="1B72A4"/>
            <w:sz w:val="27"/>
            <w:szCs w:val="27"/>
            <w:u w:val="single"/>
            <w:bdr w:val="none" w:sz="0" w:space="0" w:color="auto" w:frame="1"/>
            <w:lang w:eastAsia="ru-RU"/>
          </w:rPr>
          <w:t>брюшного тифа</w:t>
        </w:r>
      </w:hyperlink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;</w:t>
      </w:r>
    </w:p>
    <w:p w14:paraId="41D98C22" w14:textId="77777777" w:rsidR="00014EF7" w:rsidRPr="00014EF7" w:rsidRDefault="00014EF7" w:rsidP="00014EF7">
      <w:pPr>
        <w:numPr>
          <w:ilvl w:val="0"/>
          <w:numId w:val="7"/>
        </w:numPr>
        <w:spacing w:line="240" w:lineRule="auto"/>
        <w:ind w:left="0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hyperlink r:id="rId38" w:history="1">
        <w:r w:rsidRPr="00014EF7">
          <w:rPr>
            <w:rFonts w:ascii="inherit" w:eastAsia="Times New Roman" w:hAnsi="inherit" w:cs="Times New Roman"/>
            <w:color w:val="1B72A4"/>
            <w:sz w:val="27"/>
            <w:szCs w:val="27"/>
            <w:u w:val="single"/>
            <w:bdr w:val="none" w:sz="0" w:space="0" w:color="auto" w:frame="1"/>
            <w:lang w:eastAsia="ru-RU"/>
          </w:rPr>
          <w:t>туляремии</w:t>
        </w:r>
      </w:hyperlink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.</w:t>
      </w:r>
    </w:p>
    <w:p w14:paraId="51E1D635" w14:textId="77777777" w:rsidR="00014EF7" w:rsidRPr="00014EF7" w:rsidRDefault="00014EF7" w:rsidP="00014EF7">
      <w:pPr>
        <w:spacing w:line="240" w:lineRule="auto"/>
        <w:jc w:val="left"/>
        <w:textAlignment w:val="baseline"/>
        <w:outlineLvl w:val="1"/>
        <w:rPr>
          <w:rFonts w:ascii="inherit" w:eastAsia="Times New Roman" w:hAnsi="inherit" w:cs="Times New Roman"/>
          <w:b/>
          <w:bCs/>
          <w:sz w:val="48"/>
          <w:szCs w:val="48"/>
          <w:lang w:eastAsia="ru-RU"/>
        </w:rPr>
      </w:pPr>
      <w:r w:rsidRPr="00014EF7">
        <w:rPr>
          <w:rFonts w:ascii="inherit" w:eastAsia="Times New Roman" w:hAnsi="inherit" w:cs="Times New Roman"/>
          <w:b/>
          <w:bCs/>
          <w:sz w:val="48"/>
          <w:szCs w:val="48"/>
          <w:bdr w:val="none" w:sz="0" w:space="0" w:color="auto" w:frame="1"/>
          <w:lang w:eastAsia="ru-RU"/>
        </w:rPr>
        <w:t>Через сколько лет нужно проводить ревакцинацию для поддержания иммунитета?</w:t>
      </w:r>
    </w:p>
    <w:p w14:paraId="5FE391A2" w14:textId="04B71FD3" w:rsidR="00014EF7" w:rsidRPr="00014EF7" w:rsidRDefault="00014EF7" w:rsidP="00014EF7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Вакцинация обеспечивает </w:t>
      </w:r>
      <w:hyperlink r:id="rId39" w:history="1">
        <w:r w:rsidRPr="00014EF7">
          <w:rPr>
            <w:rFonts w:ascii="inherit" w:eastAsia="Times New Roman" w:hAnsi="inherit" w:cs="Times New Roman"/>
            <w:color w:val="1B72A4"/>
            <w:sz w:val="27"/>
            <w:szCs w:val="27"/>
            <w:u w:val="single"/>
            <w:bdr w:val="none" w:sz="0" w:space="0" w:color="auto" w:frame="1"/>
            <w:lang w:eastAsia="ru-RU"/>
          </w:rPr>
          <w:t>формирование специфического иммунитета</w:t>
        </w:r>
      </w:hyperlink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. В ответ на введенный антигенный материал организм начинает вырабатывать антитела к вирусам или бактериям, против заражения которыми была сделана прививка.</w:t>
      </w:r>
    </w:p>
    <w:p w14:paraId="3856E0A6" w14:textId="77777777" w:rsidR="00014EF7" w:rsidRPr="00014EF7" w:rsidRDefault="00014EF7" w:rsidP="00014EF7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Защитные тела сохраняются в течение длительного срока. Но со временем их концентрация уменьшается, поэтому увеличивается риск заражения. С целью поддержки крепости иммунитета проводят </w:t>
      </w:r>
      <w:hyperlink r:id="rId40" w:history="1">
        <w:r w:rsidRPr="00014EF7">
          <w:rPr>
            <w:rFonts w:ascii="inherit" w:eastAsia="Times New Roman" w:hAnsi="inherit" w:cs="Times New Roman"/>
            <w:color w:val="1B72A4"/>
            <w:sz w:val="27"/>
            <w:szCs w:val="27"/>
            <w:u w:val="single"/>
            <w:bdr w:val="none" w:sz="0" w:space="0" w:color="auto" w:frame="1"/>
            <w:lang w:eastAsia="ru-RU"/>
          </w:rPr>
          <w:t>ревакцинацию</w:t>
        </w:r>
      </w:hyperlink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.</w:t>
      </w:r>
    </w:p>
    <w:p w14:paraId="77F51040" w14:textId="77777777" w:rsidR="00014EF7" w:rsidRPr="00014EF7" w:rsidRDefault="00014EF7" w:rsidP="00014EF7">
      <w:pPr>
        <w:spacing w:after="330" w:line="240" w:lineRule="auto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Периодичность введения антигенного материала для прививок разная. Одни препараты действуют в течение года, другие формируют защиту на 10-20 лет.</w:t>
      </w:r>
    </w:p>
    <w:p w14:paraId="0F7D6030" w14:textId="77777777" w:rsidR="00014EF7" w:rsidRPr="00014EF7" w:rsidRDefault="00014EF7" w:rsidP="00014EF7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>То, как долго будут присутствовать в организме антитела в требуемом количестве, зависит от ряда факторов:</w:t>
      </w:r>
    </w:p>
    <w:p w14:paraId="57DFCB81" w14:textId="77777777" w:rsidR="00014EF7" w:rsidRPr="00014EF7" w:rsidRDefault="00014EF7" w:rsidP="00014EF7">
      <w:pPr>
        <w:numPr>
          <w:ilvl w:val="0"/>
          <w:numId w:val="8"/>
        </w:numPr>
        <w:spacing w:line="240" w:lineRule="auto"/>
        <w:ind w:left="0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hyperlink r:id="rId41" w:history="1">
        <w:r w:rsidRPr="00014EF7">
          <w:rPr>
            <w:rFonts w:ascii="inherit" w:eastAsia="Times New Roman" w:hAnsi="inherit" w:cs="Times New Roman"/>
            <w:color w:val="1B72A4"/>
            <w:sz w:val="27"/>
            <w:szCs w:val="27"/>
            <w:u w:val="single"/>
            <w:bdr w:val="none" w:sz="0" w:space="0" w:color="auto" w:frame="1"/>
            <w:lang w:eastAsia="ru-RU"/>
          </w:rPr>
          <w:t>состава вакцины</w:t>
        </w:r>
      </w:hyperlink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;</w:t>
      </w:r>
    </w:p>
    <w:p w14:paraId="3F8F0B4D" w14:textId="77777777" w:rsidR="00014EF7" w:rsidRPr="00014EF7" w:rsidRDefault="00014EF7" w:rsidP="00014EF7">
      <w:pPr>
        <w:numPr>
          <w:ilvl w:val="0"/>
          <w:numId w:val="8"/>
        </w:numPr>
        <w:spacing w:after="135" w:line="240" w:lineRule="auto"/>
        <w:ind w:left="0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введенной дозы;</w:t>
      </w:r>
    </w:p>
    <w:p w14:paraId="6DB150FA" w14:textId="77777777" w:rsidR="00014EF7" w:rsidRPr="00014EF7" w:rsidRDefault="00014EF7" w:rsidP="00014EF7">
      <w:pPr>
        <w:numPr>
          <w:ilvl w:val="0"/>
          <w:numId w:val="8"/>
        </w:numPr>
        <w:spacing w:after="135" w:line="240" w:lineRule="auto"/>
        <w:ind w:left="0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индивидуальных особенностей организма.</w:t>
      </w:r>
    </w:p>
    <w:p w14:paraId="467C7604" w14:textId="77777777" w:rsidR="00014EF7" w:rsidRPr="00014EF7" w:rsidRDefault="00014EF7" w:rsidP="00014EF7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lastRenderedPageBreak/>
        <w:t>Для выявления концентрации защитных тел проводится специальный </w:t>
      </w:r>
      <w:hyperlink r:id="rId42" w:history="1">
        <w:r w:rsidRPr="00014EF7">
          <w:rPr>
            <w:rFonts w:ascii="inherit" w:eastAsia="Times New Roman" w:hAnsi="inherit" w:cs="Times New Roman"/>
            <w:color w:val="1B72A4"/>
            <w:sz w:val="27"/>
            <w:szCs w:val="27"/>
            <w:u w:val="single"/>
            <w:bdr w:val="none" w:sz="0" w:space="0" w:color="auto" w:frame="1"/>
            <w:lang w:eastAsia="ru-RU"/>
          </w:rPr>
          <w:t>анализ крови</w:t>
        </w:r>
      </w:hyperlink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.</w:t>
      </w:r>
    </w:p>
    <w:p w14:paraId="30541968" w14:textId="14B44828" w:rsidR="00014EF7" w:rsidRPr="00014EF7" w:rsidRDefault="00014EF7" w:rsidP="00E84468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>Примерные временные рамки ревакцинации для разных прививок:</w:t>
      </w:r>
    </w:p>
    <w:p w14:paraId="255F70B1" w14:textId="77777777" w:rsidR="00014EF7" w:rsidRPr="00014EF7" w:rsidRDefault="00014EF7" w:rsidP="00014EF7">
      <w:pPr>
        <w:numPr>
          <w:ilvl w:val="0"/>
          <w:numId w:val="9"/>
        </w:numPr>
        <w:spacing w:line="240" w:lineRule="auto"/>
        <w:ind w:left="0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hyperlink r:id="rId43" w:history="1">
        <w:r w:rsidRPr="00014EF7">
          <w:rPr>
            <w:rFonts w:ascii="inherit" w:eastAsia="Times New Roman" w:hAnsi="inherit" w:cs="Times New Roman"/>
            <w:color w:val="1B72A4"/>
            <w:sz w:val="27"/>
            <w:szCs w:val="27"/>
            <w:u w:val="single"/>
            <w:bdr w:val="none" w:sz="0" w:space="0" w:color="auto" w:frame="1"/>
            <w:lang w:eastAsia="ru-RU"/>
          </w:rPr>
          <w:t>иммунизация против гриппа показана</w:t>
        </w:r>
      </w:hyperlink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 каждый год в осенне-зимний период. Антитела сохраняются в организме около полугода;</w:t>
      </w:r>
    </w:p>
    <w:p w14:paraId="5972FBD5" w14:textId="77777777" w:rsidR="00014EF7" w:rsidRPr="00014EF7" w:rsidRDefault="00014EF7" w:rsidP="00014EF7">
      <w:pPr>
        <w:numPr>
          <w:ilvl w:val="0"/>
          <w:numId w:val="9"/>
        </w:numPr>
        <w:spacing w:line="240" w:lineRule="auto"/>
        <w:ind w:left="0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hyperlink r:id="rId44" w:history="1">
        <w:r w:rsidRPr="00014EF7">
          <w:rPr>
            <w:rFonts w:ascii="inherit" w:eastAsia="Times New Roman" w:hAnsi="inherit" w:cs="Times New Roman"/>
            <w:color w:val="1B72A4"/>
            <w:sz w:val="27"/>
            <w:szCs w:val="27"/>
            <w:u w:val="single"/>
            <w:bdr w:val="none" w:sz="0" w:space="0" w:color="auto" w:frame="1"/>
            <w:lang w:eastAsia="ru-RU"/>
          </w:rPr>
          <w:t>от дифтерии, столбняка вакцинируют раз в 10 лет</w:t>
        </w:r>
      </w:hyperlink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;</w:t>
      </w:r>
    </w:p>
    <w:p w14:paraId="2B3409CD" w14:textId="77777777" w:rsidR="00014EF7" w:rsidRPr="00014EF7" w:rsidRDefault="00014EF7" w:rsidP="00014EF7">
      <w:pPr>
        <w:numPr>
          <w:ilvl w:val="0"/>
          <w:numId w:val="9"/>
        </w:numPr>
        <w:spacing w:line="240" w:lineRule="auto"/>
        <w:ind w:left="0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hyperlink r:id="rId45" w:history="1">
        <w:r w:rsidRPr="00014EF7">
          <w:rPr>
            <w:rFonts w:ascii="inherit" w:eastAsia="Times New Roman" w:hAnsi="inherit" w:cs="Times New Roman"/>
            <w:color w:val="1B72A4"/>
            <w:sz w:val="27"/>
            <w:szCs w:val="27"/>
            <w:u w:val="single"/>
            <w:bdr w:val="none" w:sz="0" w:space="0" w:color="auto" w:frame="1"/>
            <w:lang w:eastAsia="ru-RU"/>
          </w:rPr>
          <w:t>против кори, свинки и краснухи прививают</w:t>
        </w:r>
      </w:hyperlink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 каждые 10 лет;</w:t>
      </w:r>
    </w:p>
    <w:p w14:paraId="0668B4C6" w14:textId="77777777" w:rsidR="00014EF7" w:rsidRPr="00014EF7" w:rsidRDefault="00014EF7" w:rsidP="00014EF7">
      <w:pPr>
        <w:numPr>
          <w:ilvl w:val="0"/>
          <w:numId w:val="9"/>
        </w:numPr>
        <w:spacing w:after="135" w:line="240" w:lineRule="auto"/>
        <w:ind w:left="0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ревакцинация от ветряной оспы не требуется;</w:t>
      </w:r>
    </w:p>
    <w:p w14:paraId="79EBC55A" w14:textId="77777777" w:rsidR="00014EF7" w:rsidRPr="00014EF7" w:rsidRDefault="00014EF7" w:rsidP="00014EF7">
      <w:pPr>
        <w:numPr>
          <w:ilvl w:val="0"/>
          <w:numId w:val="9"/>
        </w:numPr>
        <w:spacing w:line="240" w:lineRule="auto"/>
        <w:ind w:left="0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hyperlink r:id="rId46" w:history="1">
        <w:r w:rsidRPr="00014EF7">
          <w:rPr>
            <w:rFonts w:ascii="inherit" w:eastAsia="Times New Roman" w:hAnsi="inherit" w:cs="Times New Roman"/>
            <w:color w:val="1B72A4"/>
            <w:sz w:val="27"/>
            <w:szCs w:val="27"/>
            <w:u w:val="single"/>
            <w:bdr w:val="none" w:sz="0" w:space="0" w:color="auto" w:frame="1"/>
            <w:lang w:eastAsia="ru-RU"/>
          </w:rPr>
          <w:t>для формирования надежной защиты от гепатита типа В достаточно повторно ввести</w:t>
        </w:r>
      </w:hyperlink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 одну дозу антигена;</w:t>
      </w:r>
    </w:p>
    <w:p w14:paraId="64FEFB17" w14:textId="77777777" w:rsidR="00014EF7" w:rsidRPr="00014EF7" w:rsidRDefault="00014EF7" w:rsidP="00014EF7">
      <w:pPr>
        <w:numPr>
          <w:ilvl w:val="0"/>
          <w:numId w:val="9"/>
        </w:numPr>
        <w:spacing w:after="135" w:line="240" w:lineRule="auto"/>
        <w:ind w:left="0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иммунитет после вакцинации от клещевого энцефалита действует в течение нескольких лет. Поэтому показано введение прививки раз в 3 года;</w:t>
      </w:r>
    </w:p>
    <w:p w14:paraId="24F382B0" w14:textId="77777777" w:rsidR="00014EF7" w:rsidRPr="00014EF7" w:rsidRDefault="00014EF7" w:rsidP="00014EF7">
      <w:pPr>
        <w:numPr>
          <w:ilvl w:val="0"/>
          <w:numId w:val="9"/>
        </w:numPr>
        <w:spacing w:line="240" w:lineRule="auto"/>
        <w:ind w:left="0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для поддержки крепости защитных сил </w:t>
      </w:r>
      <w:hyperlink r:id="rId47" w:history="1">
        <w:r w:rsidRPr="00014EF7">
          <w:rPr>
            <w:rFonts w:ascii="inherit" w:eastAsia="Times New Roman" w:hAnsi="inherit" w:cs="Times New Roman"/>
            <w:color w:val="1B72A4"/>
            <w:sz w:val="27"/>
            <w:szCs w:val="27"/>
            <w:u w:val="single"/>
            <w:bdr w:val="none" w:sz="0" w:space="0" w:color="auto" w:frame="1"/>
            <w:lang w:eastAsia="ru-RU"/>
          </w:rPr>
          <w:t>против туберкулеза достаточно разовой ревакцинации</w:t>
        </w:r>
      </w:hyperlink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.</w:t>
      </w:r>
    </w:p>
    <w:p w14:paraId="2CE971E8" w14:textId="77777777" w:rsidR="00014EF7" w:rsidRPr="00014EF7" w:rsidRDefault="00014EF7" w:rsidP="00014EF7">
      <w:pPr>
        <w:spacing w:line="240" w:lineRule="auto"/>
        <w:jc w:val="left"/>
        <w:textAlignment w:val="baseline"/>
        <w:outlineLvl w:val="1"/>
        <w:rPr>
          <w:rFonts w:ascii="inherit" w:eastAsia="Times New Roman" w:hAnsi="inherit" w:cs="Times New Roman"/>
          <w:b/>
          <w:bCs/>
          <w:sz w:val="48"/>
          <w:szCs w:val="48"/>
          <w:lang w:eastAsia="ru-RU"/>
        </w:rPr>
      </w:pPr>
      <w:r w:rsidRPr="00014EF7">
        <w:rPr>
          <w:rFonts w:ascii="inherit" w:eastAsia="Times New Roman" w:hAnsi="inherit" w:cs="Times New Roman"/>
          <w:b/>
          <w:bCs/>
          <w:sz w:val="48"/>
          <w:szCs w:val="48"/>
          <w:bdr w:val="none" w:sz="0" w:space="0" w:color="auto" w:frame="1"/>
          <w:lang w:eastAsia="ru-RU"/>
        </w:rPr>
        <w:t>Сколько профилактических прививок можно ставить человеку одновременно?</w:t>
      </w:r>
    </w:p>
    <w:p w14:paraId="12C38E33" w14:textId="77777777" w:rsidR="00014EF7" w:rsidRPr="00014EF7" w:rsidRDefault="00014EF7" w:rsidP="00014EF7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br/>
      </w:r>
    </w:p>
    <w:p w14:paraId="733307DA" w14:textId="77777777" w:rsidR="00014EF7" w:rsidRPr="00014EF7" w:rsidRDefault="00014EF7" w:rsidP="00014EF7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Взрослых вакцинируют против разных заболеваний. Сегодня многие мужчины и женщины из-за интенсивного ритма жизни, занятости на работе не могут часто посещать поликлинику. У таких лиц возникает вопрос, стоит ли </w:t>
      </w:r>
      <w:hyperlink r:id="rId48" w:history="1">
        <w:r w:rsidRPr="00014EF7">
          <w:rPr>
            <w:rFonts w:ascii="inherit" w:eastAsia="Times New Roman" w:hAnsi="inherit" w:cs="Times New Roman"/>
            <w:color w:val="1B72A4"/>
            <w:sz w:val="27"/>
            <w:szCs w:val="27"/>
            <w:u w:val="single"/>
            <w:bdr w:val="none" w:sz="0" w:space="0" w:color="auto" w:frame="1"/>
            <w:lang w:eastAsia="ru-RU"/>
          </w:rPr>
          <w:t>ставить разные прививки в один день</w:t>
        </w:r>
      </w:hyperlink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, какое максимальное количество вакцин разрешается вводить одновременно.</w:t>
      </w:r>
    </w:p>
    <w:p w14:paraId="07C1216C" w14:textId="6340D5BC" w:rsidR="00014EF7" w:rsidRPr="00014EF7" w:rsidRDefault="00014EF7" w:rsidP="00014EF7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>Считается, что за раз человеку можно ставить неограниченное количество вакцин.</w:t>
      </w:r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 Дело в том, что иммунная система является многозадачной. На каждый введенный антиген отдельно вырабатываются определенные антитела.</w:t>
      </w:r>
    </w:p>
    <w:p w14:paraId="172BDD04" w14:textId="77777777" w:rsidR="00014EF7" w:rsidRPr="00014EF7" w:rsidRDefault="00014EF7" w:rsidP="00014EF7">
      <w:pPr>
        <w:spacing w:after="330" w:line="240" w:lineRule="auto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Американские ученые-медики доказали, что вероятность развития побочных реакций от одновременной постановки большого количества вакцин, не увеличивается.</w:t>
      </w:r>
    </w:p>
    <w:p w14:paraId="08CA9F73" w14:textId="77777777" w:rsidR="00014EF7" w:rsidRPr="00014EF7" w:rsidRDefault="00014EF7" w:rsidP="00014EF7">
      <w:pPr>
        <w:spacing w:after="330" w:line="240" w:lineRule="auto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Но отечественные врачи отказываются за раз вводить все плановые прививки, опасаясь того, что иммунная система не справиться и возникнут осложнения. Они предлагают в один день постановку около двух-трех прививок в разные участки тела.</w:t>
      </w:r>
    </w:p>
    <w:p w14:paraId="6053ACB5" w14:textId="77777777" w:rsidR="00014EF7" w:rsidRPr="00014EF7" w:rsidRDefault="00014EF7" w:rsidP="00014EF7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 xml:space="preserve">В ряде случаев некоторые антигенные препараты можно и нужно вводить одновременно. Но при этом надо учитывать сочетаемость вакцин. Например, прививки против желтой лихорадки и холеры делать в один день запрещено ввиду снижения </w:t>
      </w:r>
      <w:proofErr w:type="spellStart"/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>иммуногенных</w:t>
      </w:r>
      <w:proofErr w:type="spellEnd"/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качеств.</w:t>
      </w:r>
    </w:p>
    <w:p w14:paraId="051582DC" w14:textId="77777777" w:rsidR="00014EF7" w:rsidRPr="00014EF7" w:rsidRDefault="00014EF7" w:rsidP="00014EF7">
      <w:pPr>
        <w:spacing w:line="240" w:lineRule="auto"/>
        <w:jc w:val="left"/>
        <w:textAlignment w:val="baseline"/>
        <w:outlineLvl w:val="1"/>
        <w:rPr>
          <w:rFonts w:ascii="inherit" w:eastAsia="Times New Roman" w:hAnsi="inherit" w:cs="Times New Roman"/>
          <w:b/>
          <w:bCs/>
          <w:sz w:val="48"/>
          <w:szCs w:val="48"/>
          <w:lang w:eastAsia="ru-RU"/>
        </w:rPr>
      </w:pPr>
      <w:r w:rsidRPr="00014EF7">
        <w:rPr>
          <w:rFonts w:ascii="inherit" w:eastAsia="Times New Roman" w:hAnsi="inherit" w:cs="Times New Roman"/>
          <w:b/>
          <w:bCs/>
          <w:sz w:val="48"/>
          <w:szCs w:val="48"/>
          <w:bdr w:val="none" w:sz="0" w:space="0" w:color="auto" w:frame="1"/>
          <w:lang w:eastAsia="ru-RU"/>
        </w:rPr>
        <w:lastRenderedPageBreak/>
        <w:t>Стоимость вакцин и услуг по их введению</w:t>
      </w:r>
    </w:p>
    <w:p w14:paraId="7F22778C" w14:textId="5B1545CF" w:rsidR="00EF258B" w:rsidRDefault="00014EF7" w:rsidP="00EF258B">
      <w:pPr>
        <w:spacing w:after="330" w:line="240" w:lineRule="auto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 xml:space="preserve">В рамках утвержденного графика взрослых иммунизируют бесплатно. </w:t>
      </w:r>
      <w:r w:rsidR="00206BC3">
        <w:rPr>
          <w:rFonts w:ascii="inherit" w:eastAsia="Times New Roman" w:hAnsi="inherit" w:cs="Times New Roman"/>
          <w:sz w:val="27"/>
          <w:szCs w:val="27"/>
          <w:lang w:eastAsia="ru-RU"/>
        </w:rPr>
        <w:t>В</w:t>
      </w:r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 xml:space="preserve">неплановые прививки </w:t>
      </w:r>
      <w:r w:rsidR="003F04C5">
        <w:rPr>
          <w:rFonts w:ascii="inherit" w:eastAsia="Times New Roman" w:hAnsi="inherit" w:cs="Times New Roman"/>
          <w:sz w:val="27"/>
          <w:szCs w:val="27"/>
          <w:lang w:eastAsia="ru-RU"/>
        </w:rPr>
        <w:t>пациенту</w:t>
      </w:r>
      <w:r w:rsidR="00CB4B32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t xml:space="preserve">приходится </w:t>
      </w:r>
      <w:r w:rsidR="003F04C5">
        <w:rPr>
          <w:rFonts w:ascii="inherit" w:eastAsia="Times New Roman" w:hAnsi="inherit" w:cs="Times New Roman"/>
          <w:sz w:val="27"/>
          <w:szCs w:val="27"/>
          <w:lang w:eastAsia="ru-RU"/>
        </w:rPr>
        <w:t>оплачивать самостоятельно</w:t>
      </w:r>
      <w:r w:rsidR="00CB4B32">
        <w:rPr>
          <w:rFonts w:ascii="inherit" w:eastAsia="Times New Roman" w:hAnsi="inherit" w:cs="Times New Roman"/>
          <w:sz w:val="27"/>
          <w:szCs w:val="27"/>
          <w:lang w:eastAsia="ru-RU"/>
        </w:rPr>
        <w:t>.</w:t>
      </w:r>
    </w:p>
    <w:p w14:paraId="66ED620B" w14:textId="39C9778B" w:rsidR="00014EF7" w:rsidRPr="00014EF7" w:rsidRDefault="00014EF7" w:rsidP="000E6289">
      <w:pPr>
        <w:spacing w:after="330" w:line="240" w:lineRule="auto"/>
        <w:jc w:val="lef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14EF7">
        <w:rPr>
          <w:rFonts w:ascii="inherit" w:eastAsia="Times New Roman" w:hAnsi="inherit" w:cs="Times New Roman"/>
          <w:sz w:val="27"/>
          <w:szCs w:val="27"/>
          <w:lang w:eastAsia="ru-RU"/>
        </w:rPr>
        <w:br/>
        <w:t>Таким образом, не стоит во взрослом возрасте игнорировать прививки. Вакцинация позволяет поддерживать крепость иммунитета, защищает от заражения и опасных последствий вирусных и бактериальных заболеваний. Проходить профилактику в обязательном порядке нужно против дифтерии, столбняка, кори, гепатита В, гриппа и краснухи.</w:t>
      </w:r>
    </w:p>
    <w:p w14:paraId="3BD735B6" w14:textId="61DE6B18" w:rsidR="00014EF7" w:rsidRPr="00014EF7" w:rsidRDefault="00014EF7" w:rsidP="00014EF7">
      <w:pPr>
        <w:shd w:val="clear" w:color="auto" w:fill="FFFFFF"/>
        <w:spacing w:line="645" w:lineRule="atLeast"/>
        <w:textAlignment w:val="baseline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</w:p>
    <w:p w14:paraId="4A34484E" w14:textId="77777777" w:rsidR="00014EF7" w:rsidRPr="00014EF7" w:rsidRDefault="00014EF7" w:rsidP="00014EF7">
      <w:pPr>
        <w:shd w:val="clear" w:color="auto" w:fill="FFFFFF"/>
        <w:spacing w:line="645" w:lineRule="atLeast"/>
        <w:textAlignment w:val="baseline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014EF7">
        <w:rPr>
          <w:rFonts w:ascii="Arial" w:eastAsia="Times New Roman" w:hAnsi="Arial" w:cs="Arial"/>
          <w:color w:val="FFFFFF"/>
          <w:sz w:val="23"/>
          <w:szCs w:val="23"/>
          <w:bdr w:val="none" w:sz="0" w:space="0" w:color="auto" w:frame="1"/>
          <w:lang w:eastAsia="ru-RU"/>
        </w:rPr>
        <w:t>Одноклассники</w:t>
      </w:r>
    </w:p>
    <w:p w14:paraId="17A358F0" w14:textId="77777777" w:rsidR="00C532F7" w:rsidRDefault="00C532F7"/>
    <w:sectPr w:rsidR="00C53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54322"/>
    <w:multiLevelType w:val="multilevel"/>
    <w:tmpl w:val="5384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70392"/>
    <w:multiLevelType w:val="multilevel"/>
    <w:tmpl w:val="63E2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285203"/>
    <w:multiLevelType w:val="multilevel"/>
    <w:tmpl w:val="FA4E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D927C9"/>
    <w:multiLevelType w:val="multilevel"/>
    <w:tmpl w:val="2C06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C1884"/>
    <w:multiLevelType w:val="multilevel"/>
    <w:tmpl w:val="708A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1A42A8"/>
    <w:multiLevelType w:val="multilevel"/>
    <w:tmpl w:val="B2CC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7F009E"/>
    <w:multiLevelType w:val="multilevel"/>
    <w:tmpl w:val="B8E6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97484D"/>
    <w:multiLevelType w:val="multilevel"/>
    <w:tmpl w:val="D082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764985"/>
    <w:multiLevelType w:val="multilevel"/>
    <w:tmpl w:val="74D2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787B9C"/>
    <w:multiLevelType w:val="multilevel"/>
    <w:tmpl w:val="B3E8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F7"/>
    <w:rsid w:val="00014EF7"/>
    <w:rsid w:val="000E6289"/>
    <w:rsid w:val="00206BC3"/>
    <w:rsid w:val="003A7B3C"/>
    <w:rsid w:val="003F04C5"/>
    <w:rsid w:val="00420FF1"/>
    <w:rsid w:val="00A92B67"/>
    <w:rsid w:val="00B94AFF"/>
    <w:rsid w:val="00BA4E51"/>
    <w:rsid w:val="00C532F7"/>
    <w:rsid w:val="00CB4B32"/>
    <w:rsid w:val="00E84468"/>
    <w:rsid w:val="00E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AC37"/>
  <w15:chartTrackingRefBased/>
  <w15:docId w15:val="{98FF6DB1-620A-45DD-8EC5-FAC81020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9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5565">
              <w:marLeft w:val="0"/>
              <w:marRight w:val="0"/>
              <w:marTop w:val="405"/>
              <w:marBottom w:val="405"/>
              <w:divBdr>
                <w:top w:val="dashed" w:sz="6" w:space="23" w:color="FFC029"/>
                <w:left w:val="dashed" w:sz="6" w:space="31" w:color="FFC029"/>
                <w:bottom w:val="dashed" w:sz="6" w:space="24" w:color="FFC029"/>
                <w:right w:val="dashed" w:sz="6" w:space="23" w:color="FFC029"/>
              </w:divBdr>
            </w:div>
            <w:div w:id="166350321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6264">
              <w:marLeft w:val="0"/>
              <w:marRight w:val="0"/>
              <w:marTop w:val="405"/>
              <w:marBottom w:val="405"/>
              <w:divBdr>
                <w:top w:val="dashed" w:sz="6" w:space="23" w:color="FFC029"/>
                <w:left w:val="dashed" w:sz="6" w:space="31" w:color="FFC029"/>
                <w:bottom w:val="dashed" w:sz="6" w:space="24" w:color="FFC029"/>
                <w:right w:val="dashed" w:sz="6" w:space="23" w:color="FFC029"/>
              </w:divBdr>
            </w:div>
            <w:div w:id="109027326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3915">
              <w:marLeft w:val="0"/>
              <w:marRight w:val="0"/>
              <w:marTop w:val="405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676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2379">
              <w:marLeft w:val="0"/>
              <w:marRight w:val="0"/>
              <w:marTop w:val="405"/>
              <w:marBottom w:val="405"/>
              <w:divBdr>
                <w:top w:val="dashed" w:sz="6" w:space="23" w:color="FFCCCC"/>
                <w:left w:val="dashed" w:sz="6" w:space="31" w:color="FFCCCC"/>
                <w:bottom w:val="dashed" w:sz="6" w:space="24" w:color="FFCCCC"/>
                <w:right w:val="dashed" w:sz="6" w:space="23" w:color="FFCCCC"/>
              </w:divBdr>
            </w:div>
            <w:div w:id="6548386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3529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2684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0748">
                  <w:marLeft w:val="60"/>
                  <w:marRight w:val="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3238">
                  <w:marLeft w:val="60"/>
                  <w:marRight w:val="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3323">
                  <w:marLeft w:val="60"/>
                  <w:marRight w:val="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actsina.com/privivki-i-ukolyi/detyam/kakie-i-v-kakom-vozraste-delayut.html" TargetMode="External"/><Relationship Id="rId18" Type="http://schemas.openxmlformats.org/officeDocument/2006/relationships/hyperlink" Target="https://vactsina.com/infektsionnyie-zabolevaniya/printsipyi-ekstrennoy-profilaktiki-kleshhevyih.html" TargetMode="External"/><Relationship Id="rId26" Type="http://schemas.openxmlformats.org/officeDocument/2006/relationships/hyperlink" Target="https://vactsina.com/privivki-i-ukolyi/pnevmokokkovaya-privivka.html" TargetMode="External"/><Relationship Id="rId39" Type="http://schemas.openxmlformats.org/officeDocument/2006/relationships/hyperlink" Target="https://vactsina.com/povyisit-immunitet/kakoy-vyirabatyivaetsya-pri-vvedenii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actsina.com/privivki-i-ukolyi/ot-dizenterii.html" TargetMode="External"/><Relationship Id="rId34" Type="http://schemas.openxmlformats.org/officeDocument/2006/relationships/hyperlink" Target="https://vactsina.com/infektsionnyie-zabolevaniya/leptospiroz.html" TargetMode="External"/><Relationship Id="rId42" Type="http://schemas.openxmlformats.org/officeDocument/2006/relationships/hyperlink" Target="https://vactsina.com/privivki-i-ukolyi/analizyi.html" TargetMode="External"/><Relationship Id="rId47" Type="http://schemas.openxmlformats.org/officeDocument/2006/relationships/hyperlink" Target="https://vactsina.com/vse-vaktsinyi/revaktsinatsiya-btszh.html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vactsina.com/privivki-i-ukolyi/zhizn-bez.html" TargetMode="External"/><Relationship Id="rId12" Type="http://schemas.openxmlformats.org/officeDocument/2006/relationships/hyperlink" Target="https://vactsina.com/privivki-i-ukolyi/vzroslyim/ot-krasnuhi-pered-beremennostyu.html" TargetMode="External"/><Relationship Id="rId17" Type="http://schemas.openxmlformats.org/officeDocument/2006/relationships/hyperlink" Target="https://vactsina.com/privivki-i-ukolyi/turistam/ot-zheltoy-lihoradki.html" TargetMode="External"/><Relationship Id="rId25" Type="http://schemas.openxmlformats.org/officeDocument/2006/relationships/hyperlink" Target="https://vactsina.com/privivki-i-ukolyi/ot-beshenstva.html" TargetMode="External"/><Relationship Id="rId33" Type="http://schemas.openxmlformats.org/officeDocument/2006/relationships/hyperlink" Target="https://vactsina.com/privivki-i-ukolyi/kak-nazyivaetsya-ot-kori.html" TargetMode="External"/><Relationship Id="rId38" Type="http://schemas.openxmlformats.org/officeDocument/2006/relationships/hyperlink" Target="https://vactsina.com/privivki-i-ukolyi/ot-tulyaremii.html" TargetMode="External"/><Relationship Id="rId46" Type="http://schemas.openxmlformats.org/officeDocument/2006/relationships/hyperlink" Target="https://vactsina.com/privivki-i-ukolyi/revaktsinatsiya-gepatit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vactsina.com/privivki-i-ukolyi/turistam/v-afriku.html" TargetMode="External"/><Relationship Id="rId20" Type="http://schemas.openxmlformats.org/officeDocument/2006/relationships/hyperlink" Target="https://vactsina.com/privivki-i-ukolyi/protiv-gepatita-a-2.html" TargetMode="External"/><Relationship Id="rId29" Type="http://schemas.openxmlformats.org/officeDocument/2006/relationships/hyperlink" Target="https://vactsina.com/privivki-i-ukolyi/t-raka-zhenskih-organov.html" TargetMode="External"/><Relationship Id="rId41" Type="http://schemas.openxmlformats.org/officeDocument/2006/relationships/hyperlink" Target="https://vactsina.com/vse-vaktsinyi/sostav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actsina.com/vse-vaktsinyi/vaktsinatsiya-rabotnikov.html" TargetMode="External"/><Relationship Id="rId11" Type="http://schemas.openxmlformats.org/officeDocument/2006/relationships/hyperlink" Target="https://vactsina.com/infektsionnyie-zabolevaniya/ekstrennaya-profilaktika-parenteralnyih-gepatitov-i-vich.html" TargetMode="External"/><Relationship Id="rId24" Type="http://schemas.openxmlformats.org/officeDocument/2006/relationships/hyperlink" Target="https://vactsina.com/infektsionnyie-zabolevaniya/ot-holeryi.html" TargetMode="External"/><Relationship Id="rId32" Type="http://schemas.openxmlformats.org/officeDocument/2006/relationships/hyperlink" Target="https://vactsina.com/privivki-i-ukolyi/ot-gepatita-obshhaya-informatsiya.html" TargetMode="External"/><Relationship Id="rId37" Type="http://schemas.openxmlformats.org/officeDocument/2006/relationships/hyperlink" Target="https://vactsina.com/vse-vaktsinyi/ot-bryushnogo-tifa.html" TargetMode="External"/><Relationship Id="rId40" Type="http://schemas.openxmlformats.org/officeDocument/2006/relationships/hyperlink" Target="https://vactsina.com/privivki-i-ukolyi/revaktsinatsiya.html" TargetMode="External"/><Relationship Id="rId45" Type="http://schemas.openxmlformats.org/officeDocument/2006/relationships/hyperlink" Target="https://vactsina.com/privivki-i-ukolyi/kor-krasnuha-parotit.html" TargetMode="External"/><Relationship Id="rId5" Type="http://schemas.openxmlformats.org/officeDocument/2006/relationships/hyperlink" Target="https://vactsina.com/privivki-i-ukolyi/vzroslyim/pri-planirovanii-beremennosti.html" TargetMode="External"/><Relationship Id="rId15" Type="http://schemas.openxmlformats.org/officeDocument/2006/relationships/hyperlink" Target="https://vactsina.com/privivki-i-ukolyi/detyam/do-1-goda.html" TargetMode="External"/><Relationship Id="rId23" Type="http://schemas.openxmlformats.org/officeDocument/2006/relationships/hyperlink" Target="https://vactsina.com/privivki-i-ukolyi/vzroslyim/ot-vetryanki-2.html" TargetMode="External"/><Relationship Id="rId28" Type="http://schemas.openxmlformats.org/officeDocument/2006/relationships/hyperlink" Target="https://vactsina.com/vse-vaktsinyi/ot-vpch.html" TargetMode="External"/><Relationship Id="rId36" Type="http://schemas.openxmlformats.org/officeDocument/2006/relationships/hyperlink" Target="https://vactsina.com/vse-vaktsinyi/brutselleznaya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vactsina.com/privivki-i-ukolyi/ot-grippa-obshhaya-informatsiya.html" TargetMode="External"/><Relationship Id="rId19" Type="http://schemas.openxmlformats.org/officeDocument/2006/relationships/hyperlink" Target="https://vactsina.com/privivki-i-ukolyi/privivka-protiv-meningokokka.html" TargetMode="External"/><Relationship Id="rId31" Type="http://schemas.openxmlformats.org/officeDocument/2006/relationships/hyperlink" Target="https://vactsina.com/privivki-i-ukolyi/vzroslyim/privivochnaya-karta.html" TargetMode="External"/><Relationship Id="rId44" Type="http://schemas.openxmlformats.org/officeDocument/2006/relationships/hyperlink" Target="https://vactsina.com/privivki-i-ukolyi/raz-v-10-le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ctsina.com/privivki-i-ukolyi/pnevmokokkovaya-privivka.html" TargetMode="External"/><Relationship Id="rId14" Type="http://schemas.openxmlformats.org/officeDocument/2006/relationships/hyperlink" Target="https://vactsina.com/privivki-i-ukolyi/obyazatelnyie.html" TargetMode="External"/><Relationship Id="rId22" Type="http://schemas.openxmlformats.org/officeDocument/2006/relationships/hyperlink" Target="https://vactsina.com/privivki-i-ukolyi/kuda-delayut-ot-poliomielita.html" TargetMode="External"/><Relationship Id="rId27" Type="http://schemas.openxmlformats.org/officeDocument/2006/relationships/hyperlink" Target="https://vactsina.com/privivki-i-ukolyi/btszh-obshhaya-informatsiya.html" TargetMode="External"/><Relationship Id="rId30" Type="http://schemas.openxmlformats.org/officeDocument/2006/relationships/hyperlink" Target="https://vactsina.com/privivki-i-ukolyi/vzroslyim/otkaz-ot-privivok.html" TargetMode="External"/><Relationship Id="rId35" Type="http://schemas.openxmlformats.org/officeDocument/2006/relationships/hyperlink" Target="https://vactsina.com/privivki-i-ukolyi/zhivotnyim/chumnaya-vaktsina.html" TargetMode="External"/><Relationship Id="rId43" Type="http://schemas.openxmlformats.org/officeDocument/2006/relationships/hyperlink" Target="https://vactsina.com/privivki-i-ukolyi/kogda-luchshe-delat-ot-grippa.html" TargetMode="External"/><Relationship Id="rId48" Type="http://schemas.openxmlformats.org/officeDocument/2006/relationships/hyperlink" Target="https://vactsina.com/privivki-i-ukolyi/odnovremenno.html" TargetMode="External"/><Relationship Id="rId8" Type="http://schemas.openxmlformats.org/officeDocument/2006/relationships/hyperlink" Target="https://vactsina.com/privivki-i-ukolyi/turistam/puteshestvenni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2020-08-24T08:36:00Z</dcterms:created>
  <dcterms:modified xsi:type="dcterms:W3CDTF">2020-08-24T08:48:00Z</dcterms:modified>
</cp:coreProperties>
</file>